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EC" w:rsidRDefault="00AE5BB4" w:rsidP="007F1A00">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7F1A00">
        <w:rPr>
          <w:rFonts w:ascii="Arial" w:hAnsi="Arial" w:cs="Arial"/>
          <w:b/>
          <w:bCs/>
          <w:i/>
          <w:sz w:val="36"/>
          <w:szCs w:val="32"/>
          <w:lang w:val="es-ES"/>
        </w:rPr>
        <w:t>8</w:t>
      </w:r>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C843A5">
        <w:rPr>
          <w:rFonts w:ascii="Arial" w:hAnsi="Arial" w:cs="Arial"/>
          <w:b/>
          <w:bCs/>
          <w:i/>
          <w:sz w:val="36"/>
          <w:szCs w:val="32"/>
          <w:lang w:val="es-ES"/>
        </w:rPr>
        <w:t xml:space="preserve">La </w:t>
      </w:r>
      <w:r w:rsidR="007F1A00">
        <w:rPr>
          <w:rFonts w:ascii="Arial" w:hAnsi="Arial" w:cs="Arial"/>
          <w:b/>
          <w:bCs/>
          <w:i/>
          <w:sz w:val="36"/>
          <w:szCs w:val="32"/>
          <w:lang w:val="es-ES"/>
        </w:rPr>
        <w:t>maximización del beneficio en la empresa turística</w:t>
      </w:r>
    </w:p>
    <w:p w:rsidR="007F1A00" w:rsidRPr="007F1A00" w:rsidRDefault="007F1A00" w:rsidP="007F1A00">
      <w:pPr>
        <w:autoSpaceDE w:val="0"/>
        <w:autoSpaceDN w:val="0"/>
        <w:adjustRightInd w:val="0"/>
        <w:spacing w:before="0" w:line="276" w:lineRule="auto"/>
        <w:ind w:firstLine="0"/>
        <w:jc w:val="center"/>
        <w:rPr>
          <w:rFonts w:ascii="Arial" w:hAnsi="Arial" w:cs="Arial"/>
          <w:b/>
          <w:bCs/>
          <w:i/>
          <w:sz w:val="36"/>
          <w:szCs w:val="32"/>
          <w:lang w:val="es-ES"/>
        </w:rPr>
      </w:pPr>
    </w:p>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D51938"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1. </w:t>
      </w:r>
      <w:r w:rsidR="007F1A00">
        <w:rPr>
          <w:rFonts w:ascii="Arial" w:eastAsiaTheme="minorEastAsia" w:hAnsi="Arial" w:cs="Arial"/>
          <w:b/>
          <w:bCs/>
          <w:i/>
          <w:sz w:val="24"/>
          <w:szCs w:val="24"/>
          <w:lang w:val="es-ES"/>
        </w:rPr>
        <w:t>La condición necesaria para que cualquier empresa maximice beneficio es</w:t>
      </w:r>
      <w:r w:rsidRPr="00D51938">
        <w:rPr>
          <w:rFonts w:ascii="Arial" w:eastAsiaTheme="minorEastAsia" w:hAnsi="Arial" w:cs="Arial"/>
          <w:b/>
          <w:bCs/>
          <w:i/>
          <w:sz w:val="24"/>
          <w:szCs w:val="24"/>
          <w:lang w:val="es-ES"/>
        </w:rPr>
        <w:t>:</w:t>
      </w:r>
    </w:p>
    <w:p w:rsidR="001D772A" w:rsidRPr="007F1A00" w:rsidRDefault="007F1A00" w:rsidP="00502F55">
      <w:pPr>
        <w:pStyle w:val="Prrafodelista"/>
        <w:numPr>
          <w:ilvl w:val="0"/>
          <w:numId w:val="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Ingreso Marginal igual a Coste Marginal</w:t>
      </w:r>
    </w:p>
    <w:p w:rsidR="007F1A00" w:rsidRDefault="007F1A00"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 La condición suficiente de maximización del beneficio por parte de una empresa implica que:</w:t>
      </w:r>
    </w:p>
    <w:p w:rsidR="007F1A00" w:rsidRDefault="007F1A00" w:rsidP="00502F55">
      <w:pPr>
        <w:pStyle w:val="Prrafodelista"/>
        <w:numPr>
          <w:ilvl w:val="0"/>
          <w:numId w:val="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derivada con respecto al producto del Coste Marginal sea mayor que la derivada del Ingreso Marginal.</w:t>
      </w:r>
    </w:p>
    <w:p w:rsidR="007F1A00" w:rsidRDefault="007F1A00"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3. La condición de Ingreso Marginal igual al Coste Marginal determina:</w:t>
      </w:r>
    </w:p>
    <w:p w:rsidR="007F1A00" w:rsidRDefault="007F1A00" w:rsidP="00502F55">
      <w:pPr>
        <w:pStyle w:val="Prrafodelista"/>
        <w:numPr>
          <w:ilvl w:val="0"/>
          <w:numId w:val="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nivel de producto que maximiza el beneficio.</w:t>
      </w:r>
    </w:p>
    <w:p w:rsidR="007F1A00" w:rsidRDefault="004263AF"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4. El Ingreso Marginal es estrictamente positivo sí y sólo sí:</w:t>
      </w:r>
    </w:p>
    <w:p w:rsidR="004263AF" w:rsidRDefault="004263AF" w:rsidP="00502F55">
      <w:pPr>
        <w:pStyle w:val="Prrafodelista"/>
        <w:numPr>
          <w:ilvl w:val="0"/>
          <w:numId w:val="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elasticidad de la demanda, en valor absoluto, es mayor que la unidad.</w:t>
      </w:r>
    </w:p>
    <w:p w:rsidR="00217079" w:rsidRDefault="00786881" w:rsidP="00217079">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 Una empresa que maximiza beneficios elegirá un nivel de producción para el que:</w:t>
      </w:r>
    </w:p>
    <w:p w:rsidR="00786881" w:rsidRDefault="00786881" w:rsidP="00502F55">
      <w:pPr>
        <w:pStyle w:val="Prrafodelista"/>
        <w:numPr>
          <w:ilvl w:val="0"/>
          <w:numId w:val="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incremento del ingreso es igual al incremento del coste por unidad de producto adicional (</w:t>
      </w: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(X)=</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(X)).</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6. Si la elasticidad de la demanda de una empresa es infinita:</w:t>
      </w:r>
    </w:p>
    <w:p w:rsidR="00786881" w:rsidRDefault="00786881" w:rsidP="00502F55">
      <w:pPr>
        <w:pStyle w:val="Prrafodelista"/>
        <w:numPr>
          <w:ilvl w:val="0"/>
          <w:numId w:val="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Maximiza beneficios para un nivel de producción en el que el precio es igual al Coste Marginal.</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7. Si la elasticidad de la demanda de una empresa es unitaria:</w:t>
      </w:r>
    </w:p>
    <w:p w:rsidR="00786881" w:rsidRDefault="00786881" w:rsidP="00502F55">
      <w:pPr>
        <w:pStyle w:val="Prrafodelista"/>
        <w:numPr>
          <w:ilvl w:val="0"/>
          <w:numId w:val="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Siempre maximiza beneficios para un nivel de producción en el que el Coste Marginal es nulo.</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 Una empresa que maximiza beneficios producirá cantidades positivas a L/P si:</w:t>
      </w:r>
    </w:p>
    <w:p w:rsidR="00786881" w:rsidRDefault="00786881" w:rsidP="00502F55">
      <w:pPr>
        <w:pStyle w:val="Prrafodelista"/>
        <w:numPr>
          <w:ilvl w:val="0"/>
          <w:numId w:val="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Si el precio es mayor o igual que el Coste Medio.</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9. Una empresa sólo producirá cantidades positivas a C/P si:</w:t>
      </w:r>
    </w:p>
    <w:p w:rsidR="00786881" w:rsidRDefault="00786881" w:rsidP="00502F55">
      <w:pPr>
        <w:pStyle w:val="Prrafodelista"/>
        <w:numPr>
          <w:ilvl w:val="0"/>
          <w:numId w:val="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Su precio es mayor o igual que el Coste Variable Medio (p(X*</w:t>
      </w:r>
      <w:proofErr w:type="gramStart"/>
      <w:r>
        <w:rPr>
          <w:rFonts w:ascii="Arial" w:eastAsiaTheme="minorEastAsia" w:hAnsi="Arial" w:cs="Arial"/>
          <w:bCs/>
          <w:i/>
          <w:sz w:val="24"/>
          <w:szCs w:val="24"/>
          <w:lang w:val="es-ES"/>
        </w:rPr>
        <w:t>)≥</w:t>
      </w:r>
      <w:proofErr w:type="gramEnd"/>
      <w:r>
        <w:rPr>
          <w:rFonts w:ascii="Arial" w:eastAsiaTheme="minorEastAsia" w:hAnsi="Arial" w:cs="Arial"/>
          <w:bCs/>
          <w:i/>
          <w:sz w:val="24"/>
          <w:szCs w:val="24"/>
          <w:lang w:val="es-ES"/>
        </w:rPr>
        <w:t>CVM(X*).</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10. Una empresa a corto plazo:</w:t>
      </w:r>
    </w:p>
    <w:p w:rsidR="00786881" w:rsidRDefault="00786881" w:rsidP="00502F55">
      <w:pPr>
        <w:pStyle w:val="Prrafodelista"/>
        <w:numPr>
          <w:ilvl w:val="0"/>
          <w:numId w:val="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Sólo puede perder los Costes Fijos.</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11. Una empresa obtiene beneficios positivos a corto plazo siempre que:</w:t>
      </w:r>
    </w:p>
    <w:p w:rsidR="00786881" w:rsidRDefault="00786881" w:rsidP="00502F55">
      <w:pPr>
        <w:pStyle w:val="Prrafodelista"/>
        <w:numPr>
          <w:ilvl w:val="0"/>
          <w:numId w:val="1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Ingreso Medio es mayor que el Coste Medio.</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12. Si el beneficio de una empresa es negativo a corto plazo:</w:t>
      </w:r>
    </w:p>
    <w:p w:rsidR="00786881" w:rsidRDefault="00786881" w:rsidP="00502F55">
      <w:pPr>
        <w:pStyle w:val="Prrafodelista"/>
        <w:numPr>
          <w:ilvl w:val="0"/>
          <w:numId w:val="1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empresa puede producir siempre que el Ingreso Medio sea mayor o igual al Coste Variable Medio.</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13. Para cualquier empresa produzca a largo plazo se debe cumplir que:</w:t>
      </w:r>
    </w:p>
    <w:p w:rsidR="00786881" w:rsidRDefault="00786881" w:rsidP="00502F55">
      <w:pPr>
        <w:pStyle w:val="Prrafodelista"/>
        <w:numPr>
          <w:ilvl w:val="0"/>
          <w:numId w:val="1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Ingreso Marginal sea igual al Coste Marginal y el precio mayor o igual que el Coste Medio.</w:t>
      </w:r>
    </w:p>
    <w:p w:rsidR="00786881" w:rsidRDefault="00600593"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14. Una empresa con una demanda decreciente y cuyo beneficio es nulo, siempre producirá a largo plazo:</w:t>
      </w:r>
    </w:p>
    <w:p w:rsidR="00600593" w:rsidRDefault="00600593" w:rsidP="00502F55">
      <w:pPr>
        <w:pStyle w:val="Prrafodelista"/>
        <w:numPr>
          <w:ilvl w:val="0"/>
          <w:numId w:val="1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Un nivel de producto inferior al de la Dimensión Óptima.</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15. Una empresa que ofrece un nivel de producción para el que el precio se sitúa en el Óptimo de Explotación:</w:t>
      </w:r>
    </w:p>
    <w:p w:rsidR="00600593" w:rsidRDefault="00600593" w:rsidP="00502F55">
      <w:pPr>
        <w:pStyle w:val="Prrafodelista"/>
        <w:numPr>
          <w:ilvl w:val="0"/>
          <w:numId w:val="1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obtiene beneficios.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16. Una empresa que ofrece un nivel de producción para el que el precio se sitúa en el Mínimo de Explotación:</w:t>
      </w:r>
    </w:p>
    <w:p w:rsidR="00600593" w:rsidRDefault="00600593" w:rsidP="00502F55">
      <w:pPr>
        <w:pStyle w:val="Prrafodelista"/>
        <w:numPr>
          <w:ilvl w:val="0"/>
          <w:numId w:val="1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beneficios negativos.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17. Una empresa que ofrece un nivel de producción para el que el precio se sitúa entre el Óptimo de Explotación y el Mínimo de Explotación:</w:t>
      </w:r>
    </w:p>
    <w:p w:rsidR="00600593" w:rsidRDefault="00600593" w:rsidP="00502F55">
      <w:pPr>
        <w:pStyle w:val="Prrafodelista"/>
        <w:numPr>
          <w:ilvl w:val="0"/>
          <w:numId w:val="1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beneficios negativos.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18. Una empresa que ofrece un nivel de producción para el que el precio se sitúa por encima del Óptimo de Explotación:</w:t>
      </w:r>
    </w:p>
    <w:p w:rsidR="00600593" w:rsidRDefault="00600593" w:rsidP="00502F55">
      <w:pPr>
        <w:pStyle w:val="Prrafodelista"/>
        <w:numPr>
          <w:ilvl w:val="0"/>
          <w:numId w:val="1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beneficios positivos.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19. Una empresa que ofrece un nivel de producción para el que el precio se sitúa por debajo de la Dimensión Óptima:</w:t>
      </w:r>
    </w:p>
    <w:p w:rsidR="00600593" w:rsidRDefault="00600593" w:rsidP="00502F55">
      <w:pPr>
        <w:pStyle w:val="Prrafodelista"/>
        <w:numPr>
          <w:ilvl w:val="0"/>
          <w:numId w:val="1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producirá</w:t>
      </w:r>
    </w:p>
    <w:p w:rsidR="00600593" w:rsidRDefault="00600593" w:rsidP="00600593">
      <w:pPr>
        <w:autoSpaceDE w:val="0"/>
        <w:autoSpaceDN w:val="0"/>
        <w:adjustRightInd w:val="0"/>
        <w:ind w:firstLine="0"/>
        <w:rPr>
          <w:rFonts w:ascii="Arial" w:eastAsiaTheme="minorEastAsia" w:hAnsi="Arial" w:cs="Arial"/>
          <w:bCs/>
          <w:i/>
          <w:sz w:val="24"/>
          <w:szCs w:val="24"/>
          <w:lang w:val="es-ES"/>
        </w:rPr>
      </w:pP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20. Una empresa que ofrece un nivel de producción para el que el precio se sitúa por encima de la Dimensión Óptima:</w:t>
      </w:r>
    </w:p>
    <w:p w:rsidR="00600593" w:rsidRDefault="00600593" w:rsidP="00502F55">
      <w:pPr>
        <w:pStyle w:val="Prrafodelista"/>
        <w:numPr>
          <w:ilvl w:val="0"/>
          <w:numId w:val="1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beneficios positivos.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21. Una empresa con una demanda creciente que ofrece un nivel de producción para el que el precio se sitúa en la Dimensión Óptima:</w:t>
      </w:r>
    </w:p>
    <w:p w:rsidR="00600593" w:rsidRDefault="00600593" w:rsidP="00502F55">
      <w:pPr>
        <w:pStyle w:val="Prrafodelista"/>
        <w:numPr>
          <w:ilvl w:val="0"/>
          <w:numId w:val="2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siempre beneficios positivos.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22. Una empresa con una demanda decreciente que ofrece un nivel de producción superior al de la Dimensión Óptima</w:t>
      </w:r>
      <w:r w:rsidR="00B77E71">
        <w:rPr>
          <w:rFonts w:ascii="Arial" w:eastAsiaTheme="minorEastAsia" w:hAnsi="Arial" w:cs="Arial"/>
          <w:b/>
          <w:bCs/>
          <w:i/>
          <w:sz w:val="24"/>
          <w:szCs w:val="24"/>
          <w:lang w:val="es-ES"/>
        </w:rPr>
        <w:t>:</w:t>
      </w:r>
    </w:p>
    <w:p w:rsidR="00B77E71" w:rsidRDefault="00B77E71" w:rsidP="00502F55">
      <w:pPr>
        <w:pStyle w:val="Prrafodelista"/>
        <w:numPr>
          <w:ilvl w:val="0"/>
          <w:numId w:val="2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siempre beneficios positivos.</w:t>
      </w:r>
    </w:p>
    <w:p w:rsidR="00B77E71" w:rsidRDefault="00B77E71"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23. Una empresa con una demanda decreciente que ofrece un nivel de producción inferior al de la Dimensión óptima:</w:t>
      </w:r>
    </w:p>
    <w:p w:rsidR="00B77E71" w:rsidRDefault="00B77E71" w:rsidP="00502F55">
      <w:pPr>
        <w:pStyle w:val="Prrafodelista"/>
        <w:numPr>
          <w:ilvl w:val="0"/>
          <w:numId w:val="2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Puede obtener beneficios positivos o nulos.</w:t>
      </w:r>
    </w:p>
    <w:p w:rsidR="00B77E71" w:rsidRDefault="00B77E71" w:rsidP="00B77E71">
      <w:pPr>
        <w:autoSpaceDE w:val="0"/>
        <w:autoSpaceDN w:val="0"/>
        <w:adjustRightInd w:val="0"/>
        <w:ind w:firstLine="0"/>
        <w:rPr>
          <w:rFonts w:ascii="Arial" w:eastAsiaTheme="minorEastAsia" w:hAnsi="Arial" w:cs="Arial"/>
          <w:bCs/>
          <w:i/>
          <w:sz w:val="24"/>
          <w:szCs w:val="24"/>
          <w:lang w:val="es-ES"/>
        </w:rPr>
      </w:pPr>
    </w:p>
    <w:p w:rsidR="00B77E71" w:rsidRDefault="00636AA0" w:rsidP="00B77E71">
      <w:pPr>
        <w:autoSpaceDE w:val="0"/>
        <w:autoSpaceDN w:val="0"/>
        <w:adjustRightInd w:val="0"/>
        <w:ind w:firstLine="0"/>
        <w:rPr>
          <w:rFonts w:ascii="Arial" w:eastAsiaTheme="minorEastAsia" w:hAnsi="Arial" w:cs="Arial"/>
          <w:b/>
          <w:bCs/>
          <w:i/>
          <w:sz w:val="28"/>
          <w:szCs w:val="24"/>
          <w:lang w:val="es-ES"/>
        </w:rPr>
      </w:pPr>
      <w:r w:rsidRPr="00636AA0">
        <w:rPr>
          <w:rFonts w:ascii="Arial" w:eastAsiaTheme="minorEastAsia" w:hAnsi="Arial" w:cs="Arial"/>
          <w:b/>
          <w:bCs/>
          <w:i/>
          <w:sz w:val="28"/>
          <w:szCs w:val="24"/>
          <w:lang w:val="es-ES"/>
        </w:rPr>
        <w:t>Problemas</w:t>
      </w:r>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Problema 1. La empresa “</w:t>
      </w:r>
      <w:proofErr w:type="spellStart"/>
      <w:r>
        <w:rPr>
          <w:rFonts w:ascii="Arial" w:eastAsiaTheme="minorEastAsia" w:hAnsi="Arial" w:cs="Arial"/>
          <w:b/>
          <w:bCs/>
          <w:i/>
          <w:sz w:val="24"/>
          <w:szCs w:val="24"/>
          <w:lang w:val="es-ES"/>
        </w:rPr>
        <w:t>Contacuentos</w:t>
      </w:r>
      <w:proofErr w:type="spellEnd"/>
      <w:r>
        <w:rPr>
          <w:rFonts w:ascii="Arial" w:eastAsiaTheme="minorEastAsia" w:hAnsi="Arial" w:cs="Arial"/>
          <w:b/>
          <w:bCs/>
          <w:i/>
          <w:sz w:val="24"/>
          <w:szCs w:val="24"/>
          <w:lang w:val="es-ES"/>
        </w:rPr>
        <w:t>” ha enfocado su actividad en el ámbito de la generación de contenidos digitales asociada al desarrollo local sostenible. La empresa oferta un producto de turismo cultural “Cuentos tradicionales de las Sierras españolas” con una función de costes totales a c/p CT</w:t>
      </w:r>
      <w:r>
        <w:rPr>
          <w:rFonts w:ascii="Arial" w:eastAsiaTheme="minorEastAsia" w:hAnsi="Arial" w:cs="Arial"/>
          <w:b/>
          <w:bCs/>
          <w:i/>
          <w:sz w:val="24"/>
          <w:szCs w:val="24"/>
          <w:vertAlign w:val="subscript"/>
          <w:lang w:val="es-ES"/>
        </w:rPr>
        <w:t>C</w:t>
      </w:r>
      <w:r>
        <w:rPr>
          <w:rFonts w:ascii="Arial" w:eastAsiaTheme="minorEastAsia" w:hAnsi="Arial" w:cs="Arial"/>
          <w:b/>
          <w:bCs/>
          <w:i/>
          <w:sz w:val="24"/>
          <w:szCs w:val="24"/>
          <w:lang w:val="es-ES"/>
        </w:rPr>
        <w:t>(X)=</w:t>
      </w:r>
      <w:r>
        <w:rPr>
          <w:rFonts w:ascii="Arial" w:eastAsiaTheme="minorEastAsia" w:hAnsi="Arial" w:cs="Arial"/>
          <w:b/>
          <w:bCs/>
          <w:i/>
          <w:sz w:val="24"/>
          <w:szCs w:val="24"/>
          <w:lang w:val="es-ES"/>
        </w:rPr>
        <w:tab/>
        <w:t>X</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-8X+5.000, si enfrenta a una función de demanda de cuentos de X=2.000-5p, donde X representa cada cuento, y p su precio. Si la empresa maximiza beneficios:</w:t>
      </w:r>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 a. ¿Cuál es la cantidad de cuentos producida?</w:t>
      </w:r>
    </w:p>
    <w:p w:rsidR="00636AA0" w:rsidRDefault="00636AA0"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Se debe cumplir que </w:t>
      </w: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(X)=</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(X)</w:t>
      </w:r>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=2X-8</m:t>
          </m:r>
        </m:oMath>
      </m:oMathPara>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IT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=p*X=</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2.000-X</m:t>
                  </m:r>
                </m:num>
                <m:den>
                  <m:r>
                    <w:rPr>
                      <w:rFonts w:ascii="Cambria Math" w:eastAsiaTheme="minorEastAsia" w:hAnsi="Cambria Math" w:cs="Arial"/>
                      <w:sz w:val="24"/>
                      <w:szCs w:val="24"/>
                      <w:lang w:val="es-ES"/>
                    </w:rPr>
                    <m:t>5</m:t>
                  </m:r>
                </m:den>
              </m:f>
            </m:e>
          </m:d>
          <m:r>
            <w:rPr>
              <w:rFonts w:ascii="Cambria Math" w:eastAsiaTheme="minorEastAsia" w:hAnsi="Cambria Math" w:cs="Arial"/>
              <w:sz w:val="24"/>
              <w:szCs w:val="24"/>
              <w:lang w:val="es-ES"/>
            </w:rPr>
            <m:t>*X=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2.000X-</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5</m:t>
              </m:r>
            </m:den>
          </m:f>
        </m:oMath>
      </m:oMathPara>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2.000-2X</m:t>
              </m:r>
            </m:num>
            <m:den>
              <m:r>
                <w:rPr>
                  <w:rFonts w:ascii="Cambria Math" w:eastAsiaTheme="minorEastAsia" w:hAnsi="Cambria Math" w:cs="Arial"/>
                  <w:sz w:val="24"/>
                  <w:szCs w:val="24"/>
                  <w:lang w:val="es-ES"/>
                </w:rPr>
                <m:t>5</m:t>
              </m:r>
            </m:den>
          </m:f>
        </m:oMath>
      </m:oMathPara>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IMg</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=CMg</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 xml:space="preserve"> </m:t>
          </m:r>
          <m:r>
            <w:rPr>
              <w:rFonts w:ascii="Cambria Math" w:eastAsiaTheme="minorEastAsia" w:hAnsi="Cambria Math" w:cs="Arial"/>
              <w:sz w:val="24"/>
              <w:szCs w:val="24"/>
              <w:lang w:val="es-ES"/>
            </w:rPr>
            <m:t>2X-8</m:t>
          </m:r>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2.000-2X</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  5</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2X-8</m:t>
              </m:r>
            </m:e>
          </m:d>
          <m:r>
            <w:rPr>
              <w:rFonts w:ascii="Cambria Math" w:eastAsiaTheme="minorEastAsia" w:hAnsi="Cambria Math" w:cs="Arial"/>
              <w:sz w:val="24"/>
              <w:szCs w:val="24"/>
              <w:lang w:val="es-ES"/>
            </w:rPr>
            <m:t xml:space="preserve">=2.000-2X;   </m:t>
          </m:r>
        </m:oMath>
      </m:oMathPara>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10X-40=2.000-2X;   10X+2X-40-2.000=0;   12X-2.040=0</m:t>
          </m:r>
        </m:oMath>
      </m:oMathPara>
    </w:p>
    <w:p w:rsidR="00636AA0" w:rsidRPr="00636AA0" w:rsidRDefault="00636AA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2.040</m:t>
              </m:r>
            </m:num>
            <m:den>
              <m:r>
                <w:rPr>
                  <w:rFonts w:ascii="Cambria Math" w:eastAsiaTheme="minorEastAsia" w:hAnsi="Cambria Math" w:cs="Arial"/>
                  <w:sz w:val="24"/>
                  <w:szCs w:val="24"/>
                  <w:lang w:val="es-ES"/>
                </w:rPr>
                <m:t>12</m:t>
              </m:r>
            </m:den>
          </m:f>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170</m:t>
          </m:r>
        </m:oMath>
      </m:oMathPara>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 b. ¿Cuál es la elasticidad de la demanda de cuentos a su precio en el equilibrio? (aproximar a un decimal en caso necesario)</w:t>
      </w:r>
    </w:p>
    <w:p w:rsidR="00B6744F" w:rsidRPr="00B6744F" w:rsidRDefault="00B6744F"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2.000-170</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=366;   X=170</m:t>
          </m:r>
        </m:oMath>
      </m:oMathPara>
    </w:p>
    <w:p w:rsidR="00B6744F" w:rsidRPr="00B6744F" w:rsidRDefault="00B6744F"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X=2.000-5p⟹</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∂p</m:t>
              </m:r>
            </m:den>
          </m:f>
          <m:r>
            <w:rPr>
              <w:rFonts w:ascii="Cambria Math" w:eastAsiaTheme="minorEastAsia" w:hAnsi="Cambria Math" w:cs="Arial"/>
              <w:sz w:val="24"/>
              <w:szCs w:val="24"/>
              <w:lang w:val="es-ES"/>
            </w:rPr>
            <m:t>=-5</m:t>
          </m:r>
        </m:oMath>
      </m:oMathPara>
    </w:p>
    <w:p w:rsidR="00B6744F" w:rsidRPr="00B6744F" w:rsidRDefault="00B6744F"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X</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∂p</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=-5*</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366</m:t>
              </m:r>
            </m:num>
            <m:den>
              <m:r>
                <w:rPr>
                  <w:rFonts w:ascii="Cambria Math" w:eastAsiaTheme="minorEastAsia" w:hAnsi="Cambria Math" w:cs="Arial"/>
                  <w:sz w:val="24"/>
                  <w:szCs w:val="24"/>
                  <w:lang w:val="es-ES"/>
                </w:rPr>
                <m:t>170</m:t>
              </m:r>
            </m:den>
          </m:f>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m:t>
          </m:r>
          <m:sSup>
            <m:sSupPr>
              <m:ctrlPr>
                <w:rPr>
                  <w:rFonts w:ascii="Cambria Math" w:eastAsiaTheme="minorEastAsia" w:hAnsi="Cambria Math" w:cs="Arial"/>
                  <w:b/>
                  <w:bCs/>
                  <w:i/>
                  <w:sz w:val="24"/>
                  <w:szCs w:val="24"/>
                  <w:lang w:val="es-ES"/>
                </w:rPr>
              </m:ctrlPr>
            </m:sSupPr>
            <m:e>
              <m:r>
                <m:rPr>
                  <m:sty m:val="bi"/>
                </m:rPr>
                <w:rPr>
                  <w:rFonts w:ascii="Cambria Math" w:eastAsiaTheme="minorEastAsia" w:hAnsi="Cambria Math" w:cs="Arial"/>
                  <w:sz w:val="24"/>
                  <w:szCs w:val="24"/>
                  <w:lang w:val="es-ES"/>
                </w:rPr>
                <m:t>10</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8</m:t>
          </m:r>
        </m:oMath>
      </m:oMathPara>
    </w:p>
    <w:p w:rsidR="00B6744F" w:rsidRP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bCs/>
          <w:i/>
          <w:sz w:val="24"/>
          <w:szCs w:val="24"/>
          <w:lang w:val="es-ES"/>
        </w:rPr>
        <w:t>1.</w:t>
      </w:r>
      <w:r w:rsidRPr="00B6744F">
        <w:rPr>
          <w:rFonts w:ascii="Arial" w:eastAsiaTheme="minorEastAsia" w:hAnsi="Arial" w:cs="Arial"/>
          <w:i/>
          <w:sz w:val="24"/>
          <w:szCs w:val="24"/>
          <w:lang w:val="es-ES"/>
        </w:rPr>
        <w:t xml:space="preserve"> </w:t>
      </w:r>
      <w:r w:rsidRPr="00B6744F">
        <w:rPr>
          <w:rFonts w:ascii="Arial" w:eastAsiaTheme="minorEastAsia" w:hAnsi="Arial" w:cs="Arial"/>
          <w:b/>
          <w:i/>
          <w:sz w:val="24"/>
          <w:szCs w:val="24"/>
          <w:lang w:val="es-ES"/>
        </w:rPr>
        <w:t>c. ¿Cuál es el nivel de beneficios que alcanza la empresa?</w:t>
      </w:r>
    </w:p>
    <w:p w:rsidR="00B6744F" w:rsidRDefault="00B6744F" w:rsidP="00B77E71">
      <w:pPr>
        <w:autoSpaceDE w:val="0"/>
        <w:autoSpaceDN w:val="0"/>
        <w:adjustRightInd w:val="0"/>
        <w:ind w:firstLine="0"/>
        <w:rPr>
          <w:rFonts w:ascii="Arial" w:eastAsiaTheme="minorEastAsia" w:hAnsi="Arial" w:cs="Arial"/>
          <w:sz w:val="24"/>
          <w:szCs w:val="24"/>
          <w:lang w:val="es-ES"/>
        </w:rPr>
      </w:pPr>
      <m:oMath>
        <m:r>
          <w:rPr>
            <w:rFonts w:ascii="Cambria Math" w:eastAsiaTheme="minorEastAsia" w:hAnsi="Cambria Math" w:cs="Arial"/>
            <w:sz w:val="24"/>
            <w:szCs w:val="24"/>
            <w:lang w:val="es-ES"/>
          </w:rPr>
          <m:t>π=IT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2.000*170</m:t>
                    </m:r>
                  </m:e>
                </m:d>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170</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5</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170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8*170</m:t>
                </m:r>
              </m:e>
            </m:d>
            <m:r>
              <w:rPr>
                <w:rFonts w:ascii="Cambria Math" w:eastAsiaTheme="minorEastAsia" w:hAnsi="Cambria Math" w:cs="Arial"/>
                <w:sz w:val="24"/>
                <w:szCs w:val="24"/>
                <w:lang w:val="es-ES"/>
              </w:rPr>
              <m:t>+5.000</m:t>
            </m:r>
          </m:e>
        </m:d>
        <m:r>
          <w:rPr>
            <w:rFonts w:ascii="Cambria Math" w:eastAsiaTheme="minorEastAsia" w:hAnsi="Cambria Math" w:cs="Arial"/>
            <w:sz w:val="24"/>
            <w:szCs w:val="24"/>
            <w:lang w:val="es-ES"/>
          </w:rPr>
          <m:t>=62.220-32.540=</m:t>
        </m:r>
        <m:r>
          <m:rPr>
            <m:sty m:val="bi"/>
          </m:rPr>
          <w:rPr>
            <w:rFonts w:ascii="Cambria Math" w:eastAsiaTheme="minorEastAsia" w:hAnsi="Cambria Math" w:cs="Arial"/>
            <w:sz w:val="24"/>
            <w:szCs w:val="24"/>
            <w:lang w:val="es-ES"/>
          </w:rPr>
          <m:t>29.680</m:t>
        </m:r>
      </m:oMath>
      <w:r w:rsidRPr="00B6744F">
        <w:rPr>
          <w:rFonts w:ascii="Arial" w:eastAsiaTheme="minorEastAsia" w:hAnsi="Arial" w:cs="Arial"/>
          <w:sz w:val="24"/>
          <w:szCs w:val="24"/>
          <w:lang w:val="es-ES"/>
        </w:rPr>
        <w:t xml:space="preserve"> </w:t>
      </w:r>
    </w:p>
    <w:p w:rsidR="00B6744F" w:rsidRDefault="00B6744F" w:rsidP="00B77E71">
      <w:pPr>
        <w:autoSpaceDE w:val="0"/>
        <w:autoSpaceDN w:val="0"/>
        <w:adjustRightInd w:val="0"/>
        <w:ind w:firstLine="0"/>
        <w:rPr>
          <w:rFonts w:ascii="Arial" w:eastAsiaTheme="minorEastAsia" w:hAnsi="Arial" w:cs="Arial"/>
          <w:sz w:val="24"/>
          <w:szCs w:val="24"/>
          <w:lang w:val="es-ES"/>
        </w:rPr>
      </w:pPr>
    </w:p>
    <w:p w:rsid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i/>
          <w:sz w:val="24"/>
          <w:szCs w:val="24"/>
          <w:lang w:val="es-ES"/>
        </w:rPr>
        <w:t>Problema 2. La empresa “Vacaciones de Ensueño” organiza cruceros exclusivos por el Mediterráneo en barco de vela. Su función de costes a largo plazo es CT</w:t>
      </w:r>
      <w:r w:rsidRPr="00B6744F">
        <w:rPr>
          <w:rFonts w:ascii="Arial" w:eastAsiaTheme="minorEastAsia" w:hAnsi="Arial" w:cs="Arial"/>
          <w:b/>
          <w:i/>
          <w:sz w:val="24"/>
          <w:szCs w:val="24"/>
          <w:vertAlign w:val="subscript"/>
          <w:lang w:val="es-ES"/>
        </w:rPr>
        <w:t>L</w:t>
      </w:r>
      <w:r>
        <w:rPr>
          <w:rFonts w:ascii="Arial" w:eastAsiaTheme="minorEastAsia" w:hAnsi="Arial" w:cs="Arial"/>
          <w:b/>
          <w:i/>
          <w:sz w:val="24"/>
          <w:szCs w:val="24"/>
          <w:lang w:val="es-ES"/>
        </w:rPr>
        <w:t>=X</w:t>
      </w:r>
      <w:r>
        <w:rPr>
          <w:rFonts w:ascii="Arial" w:eastAsiaTheme="minorEastAsia" w:hAnsi="Arial" w:cs="Arial"/>
          <w:b/>
          <w:i/>
          <w:sz w:val="24"/>
          <w:szCs w:val="24"/>
          <w:vertAlign w:val="superscript"/>
          <w:lang w:val="es-ES"/>
        </w:rPr>
        <w:t>3</w:t>
      </w:r>
      <w:r>
        <w:rPr>
          <w:rFonts w:ascii="Arial" w:eastAsiaTheme="minorEastAsia" w:hAnsi="Arial" w:cs="Arial"/>
          <w:b/>
          <w:i/>
          <w:sz w:val="24"/>
          <w:szCs w:val="24"/>
          <w:lang w:val="es-ES"/>
        </w:rPr>
        <w:t>-15X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+100X, siendo X cada persona que navega en el velero. Si se enfrenta a una función de demanda del tipo X= (1.975-p)/15,</w:t>
      </w:r>
    </w:p>
    <w:p w:rsidR="00B6744F"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a. ¿Cuál será el número de pasajeros de equilibrio por velero?</w:t>
      </w:r>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-15</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m:t>
          </m:r>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1.975-p</m:t>
              </m:r>
            </m:num>
            <m:den>
              <m:r>
                <w:rPr>
                  <w:rFonts w:ascii="Cambria Math" w:eastAsiaTheme="minorEastAsia" w:hAnsi="Cambria Math" w:cs="Arial"/>
                  <w:sz w:val="24"/>
                  <w:szCs w:val="24"/>
                  <w:lang w:val="es-ES"/>
                </w:rPr>
                <m:t>15</m:t>
              </m:r>
            </m:den>
          </m:f>
          <m:r>
            <w:rPr>
              <w:rFonts w:ascii="Cambria Math" w:eastAsiaTheme="minorEastAsia" w:hAnsi="Cambria Math" w:cs="Arial"/>
              <w:sz w:val="24"/>
              <w:szCs w:val="24"/>
              <w:lang w:val="es-ES"/>
            </w:rPr>
            <m:t>⟹p=1.975-15X</m:t>
          </m:r>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-30X+100</m:t>
          </m:r>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1.975-15X</m:t>
              </m:r>
            </m:e>
          </m:d>
          <m:r>
            <w:rPr>
              <w:rFonts w:ascii="Cambria Math" w:eastAsiaTheme="minorEastAsia" w:hAnsi="Cambria Math" w:cs="Arial"/>
              <w:sz w:val="24"/>
              <w:szCs w:val="24"/>
              <w:lang w:val="es-ES"/>
            </w:rPr>
            <m:t>X=1.975X-15</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=1.975-30X</m:t>
          </m:r>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-30X+100=1.975-30X;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-30X+30X+100-1.975=0</m:t>
          </m:r>
        </m:oMath>
      </m:oMathPara>
    </w:p>
    <w:p w:rsidR="00B6744F" w:rsidRPr="00B6744F" w:rsidRDefault="00B6744F" w:rsidP="00B77E71">
      <w:pPr>
        <w:autoSpaceDE w:val="0"/>
        <w:autoSpaceDN w:val="0"/>
        <w:adjustRightInd w:val="0"/>
        <w:ind w:firstLine="0"/>
        <w:rPr>
          <w:rFonts w:ascii="Arial" w:eastAsiaTheme="minorEastAsia" w:hAnsi="Arial" w:cs="Arial"/>
          <w:b/>
          <w:i/>
          <w:sz w:val="24"/>
          <w:szCs w:val="24"/>
          <w:lang w:val="es-ES"/>
        </w:rPr>
      </w:pPr>
      <m:oMathPara>
        <m:oMathParaPr>
          <m:jc m:val="left"/>
        </m:oMathParaPr>
        <m:oMath>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-1.875=0;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1.875</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 xml:space="preserve">;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625;   X=</m:t>
          </m:r>
          <m:rad>
            <m:radPr>
              <m:degHide m:val="1"/>
              <m:ctrlPr>
                <w:rPr>
                  <w:rFonts w:ascii="Cambria Math" w:eastAsiaTheme="minorEastAsia" w:hAnsi="Cambria Math" w:cs="Arial"/>
                  <w:i/>
                  <w:sz w:val="24"/>
                  <w:szCs w:val="24"/>
                  <w:lang w:val="es-ES"/>
                </w:rPr>
              </m:ctrlPr>
            </m:radPr>
            <m:deg/>
            <m:e>
              <m:r>
                <w:rPr>
                  <w:rFonts w:ascii="Cambria Math" w:eastAsiaTheme="minorEastAsia" w:hAnsi="Cambria Math" w:cs="Arial"/>
                  <w:sz w:val="24"/>
                  <w:szCs w:val="24"/>
                  <w:lang w:val="es-ES"/>
                </w:rPr>
                <m:t>625</m:t>
              </m:r>
            </m:e>
          </m:rad>
          <m:r>
            <w:rPr>
              <w:rFonts w:ascii="Cambria Math" w:eastAsiaTheme="minorEastAsia" w:hAnsi="Cambria Math" w:cs="Arial"/>
              <w:sz w:val="24"/>
              <w:szCs w:val="24"/>
              <w:lang w:val="es-ES"/>
            </w:rPr>
            <m:t xml:space="preserve">;   </m:t>
          </m:r>
          <m:r>
            <m:rPr>
              <m:sty m:val="bi"/>
            </m:rPr>
            <w:rPr>
              <w:rFonts w:ascii="Cambria Math" w:eastAsiaTheme="minorEastAsia" w:hAnsi="Cambria Math" w:cs="Arial"/>
              <w:sz w:val="24"/>
              <w:szCs w:val="24"/>
              <w:lang w:val="es-ES"/>
            </w:rPr>
            <m:t>X=25</m:t>
          </m:r>
        </m:oMath>
      </m:oMathPara>
    </w:p>
    <w:p w:rsidR="00B6744F"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b. ¿Cuál es la elasticidad precio de la demanda en ese punto de equilibrio?</w:t>
      </w:r>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X=25;   p=1.975-</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15*25</m:t>
              </m:r>
            </m:e>
          </m:d>
          <m:r>
            <w:rPr>
              <w:rFonts w:ascii="Cambria Math" w:eastAsiaTheme="minorEastAsia" w:hAnsi="Cambria Math" w:cs="Arial"/>
              <w:sz w:val="24"/>
              <w:szCs w:val="24"/>
              <w:lang w:val="es-ES"/>
            </w:rPr>
            <m:t xml:space="preserve">=1.600;   </m:t>
          </m:r>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1.975-p</m:t>
              </m:r>
            </m:num>
            <m:den>
              <m:r>
                <w:rPr>
                  <w:rFonts w:ascii="Cambria Math" w:eastAsiaTheme="minorEastAsia" w:hAnsi="Cambria Math" w:cs="Arial"/>
                  <w:sz w:val="24"/>
                  <w:szCs w:val="24"/>
                  <w:lang w:val="es-ES"/>
                </w:rPr>
                <m:t>15</m:t>
              </m:r>
            </m:den>
          </m:f>
        </m:oMath>
      </m:oMathPara>
    </w:p>
    <w:p w:rsidR="00B6744F" w:rsidRPr="00B6744F" w:rsidRDefault="00B6744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∂p</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1*15-0</m:t>
              </m:r>
            </m:num>
            <m:den>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15</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15</m:t>
              </m:r>
            </m:num>
            <m:den>
              <m:r>
                <w:rPr>
                  <w:rFonts w:ascii="Cambria Math" w:eastAsiaTheme="minorEastAsia" w:hAnsi="Cambria Math" w:cs="Arial"/>
                  <w:sz w:val="24"/>
                  <w:szCs w:val="24"/>
                  <w:lang w:val="es-ES"/>
                </w:rPr>
                <m:t>225</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15</m:t>
              </m:r>
            </m:den>
          </m:f>
        </m:oMath>
      </m:oMathPara>
    </w:p>
    <w:p w:rsidR="00B6744F" w:rsidRPr="00B6744F" w:rsidRDefault="00B6744F" w:rsidP="00B77E71">
      <w:pPr>
        <w:autoSpaceDE w:val="0"/>
        <w:autoSpaceDN w:val="0"/>
        <w:adjustRightInd w:val="0"/>
        <w:ind w:firstLine="0"/>
        <w:rPr>
          <w:rFonts w:ascii="Arial" w:eastAsiaTheme="minorEastAsia" w:hAnsi="Arial" w:cs="Arial"/>
          <w:b/>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X</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∂p</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15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1.600</m:t>
              </m:r>
            </m:num>
            <m:den>
              <m:r>
                <w:rPr>
                  <w:rFonts w:ascii="Cambria Math" w:eastAsiaTheme="minorEastAsia" w:hAnsi="Cambria Math" w:cs="Arial"/>
                  <w:sz w:val="24"/>
                  <w:szCs w:val="24"/>
                  <w:lang w:val="es-ES"/>
                </w:rPr>
                <m:t>25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1.600</m:t>
              </m:r>
            </m:num>
            <m:den>
              <m:r>
                <w:rPr>
                  <w:rFonts w:ascii="Cambria Math" w:eastAsiaTheme="minorEastAsia" w:hAnsi="Cambria Math" w:cs="Arial"/>
                  <w:sz w:val="24"/>
                  <w:szCs w:val="24"/>
                  <w:lang w:val="es-ES"/>
                </w:rPr>
                <m:t>375</m:t>
              </m:r>
            </m:den>
          </m:f>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4'3</m:t>
          </m:r>
        </m:oMath>
      </m:oMathPara>
    </w:p>
    <w:p w:rsidR="00B6744F" w:rsidRDefault="00B6744F"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 c. ¿Cuál es el beneficio que obtiene por velero?</w:t>
      </w:r>
    </w:p>
    <w:p w:rsidR="00B6744F" w:rsidRPr="00B6744F" w:rsidRDefault="00B6744F" w:rsidP="00B77E71">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π=IT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1.600*25</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25</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-15*</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25</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+100*25</m:t>
              </m:r>
            </m:e>
          </m:d>
          <m:r>
            <w:rPr>
              <w:rFonts w:ascii="Cambria Math" w:eastAsiaTheme="minorEastAsia" w:hAnsi="Cambria Math" w:cs="Arial"/>
              <w:sz w:val="24"/>
              <w:szCs w:val="24"/>
              <w:lang w:val="es-ES"/>
            </w:rPr>
            <m:t>=40.000-8.750=</m:t>
          </m:r>
          <m:r>
            <m:rPr>
              <m:sty m:val="bi"/>
            </m:rPr>
            <w:rPr>
              <w:rFonts w:ascii="Cambria Math" w:eastAsiaTheme="minorEastAsia" w:hAnsi="Cambria Math" w:cs="Arial"/>
              <w:sz w:val="24"/>
              <w:szCs w:val="24"/>
              <w:lang w:val="es-ES"/>
            </w:rPr>
            <m:t>31.250</m:t>
          </m:r>
        </m:oMath>
      </m:oMathPara>
    </w:p>
    <w:p w:rsidR="00B6744F" w:rsidRDefault="00B6744F" w:rsidP="00B77E71">
      <w:pPr>
        <w:autoSpaceDE w:val="0"/>
        <w:autoSpaceDN w:val="0"/>
        <w:adjustRightInd w:val="0"/>
        <w:ind w:firstLine="0"/>
        <w:rPr>
          <w:rFonts w:ascii="Arial" w:eastAsiaTheme="minorEastAsia" w:hAnsi="Arial" w:cs="Arial"/>
          <w:i/>
          <w:sz w:val="24"/>
          <w:szCs w:val="24"/>
          <w:lang w:val="es-ES"/>
        </w:rPr>
      </w:pPr>
    </w:p>
    <w:p w:rsid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i/>
          <w:sz w:val="24"/>
          <w:szCs w:val="24"/>
          <w:lang w:val="es-ES"/>
        </w:rPr>
        <w:t>Problema 3.</w:t>
      </w:r>
      <w:r>
        <w:rPr>
          <w:rFonts w:ascii="Arial" w:eastAsiaTheme="minorEastAsia" w:hAnsi="Arial" w:cs="Arial"/>
          <w:b/>
          <w:i/>
          <w:sz w:val="24"/>
          <w:szCs w:val="24"/>
          <w:lang w:val="es-ES"/>
        </w:rPr>
        <w:t xml:space="preserve"> La empresa turística “La Mirada Circular S.L.”, que maximiza beneficios, tiene la función de Costes Totales a largo plazo CT</w:t>
      </w:r>
      <w:r>
        <w:rPr>
          <w:rFonts w:ascii="Arial" w:eastAsiaTheme="minorEastAsia" w:hAnsi="Arial" w:cs="Arial"/>
          <w:b/>
          <w:i/>
          <w:sz w:val="24"/>
          <w:szCs w:val="24"/>
          <w:vertAlign w:val="subscript"/>
          <w:lang w:val="es-ES"/>
        </w:rPr>
        <w:t>L</w:t>
      </w:r>
      <w:r>
        <w:rPr>
          <w:rFonts w:ascii="Arial" w:eastAsiaTheme="minorEastAsia" w:hAnsi="Arial" w:cs="Arial"/>
          <w:b/>
          <w:i/>
          <w:sz w:val="24"/>
          <w:szCs w:val="24"/>
          <w:lang w:val="es-ES"/>
        </w:rPr>
        <w:t>=X</w:t>
      </w:r>
      <w:r>
        <w:rPr>
          <w:rFonts w:ascii="Arial" w:eastAsiaTheme="minorEastAsia" w:hAnsi="Arial" w:cs="Arial"/>
          <w:b/>
          <w:i/>
          <w:sz w:val="24"/>
          <w:szCs w:val="24"/>
          <w:vertAlign w:val="superscript"/>
          <w:lang w:val="es-ES"/>
        </w:rPr>
        <w:t>3</w:t>
      </w:r>
      <w:r>
        <w:rPr>
          <w:rFonts w:ascii="Arial" w:eastAsiaTheme="minorEastAsia" w:hAnsi="Arial" w:cs="Arial"/>
          <w:b/>
          <w:i/>
          <w:sz w:val="24"/>
          <w:szCs w:val="24"/>
          <w:lang w:val="es-ES"/>
        </w:rPr>
        <w:t>-21X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+400X, y se enfrenta a una función de demanda para su producto turístico “X: viajes organizados de montaña” X=300-p.</w:t>
      </w:r>
    </w:p>
    <w:p w:rsidR="00B6744F"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a. ¿Cuál es la cantidad de viajes ofertada por la empresa para maximizar beneficios?</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21</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4</m:t>
          </m:r>
          <m:r>
            <w:rPr>
              <w:rFonts w:ascii="Cambria Math" w:eastAsiaTheme="minorEastAsia" w:hAnsi="Cambria Math" w:cs="Arial"/>
              <w:sz w:val="24"/>
              <w:szCs w:val="24"/>
              <w:lang w:val="es-ES"/>
            </w:rPr>
            <m:t>00X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300-p</m:t>
          </m:r>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300</m:t>
          </m:r>
          <m:r>
            <w:rPr>
              <w:rFonts w:ascii="Cambria Math" w:eastAsiaTheme="minorEastAsia" w:hAnsi="Cambria Math" w:cs="Arial"/>
              <w:sz w:val="24"/>
              <w:szCs w:val="24"/>
              <w:lang w:val="es-ES"/>
            </w:rPr>
            <m:t>-X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42</m:t>
          </m:r>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4</m:t>
          </m:r>
          <m:r>
            <w:rPr>
              <w:rFonts w:ascii="Cambria Math" w:eastAsiaTheme="minorEastAsia" w:hAnsi="Cambria Math" w:cs="Arial"/>
              <w:sz w:val="24"/>
              <w:szCs w:val="24"/>
              <w:lang w:val="es-ES"/>
            </w:rPr>
            <m:t>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300</m:t>
              </m:r>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300X</m:t>
          </m:r>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300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-42X+400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300-2X</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-42X+2X+400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300</m:t>
          </m:r>
          <m:r>
            <w:rPr>
              <w:rFonts w:ascii="Cambria Math" w:eastAsiaTheme="minorEastAsia" w:hAnsi="Cambria Math" w:cs="Arial"/>
              <w:sz w:val="24"/>
              <w:szCs w:val="24"/>
              <w:lang w:val="es-ES"/>
            </w:rPr>
            <m:t>=0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-40X+100=0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Cambria Math"/>
              <w:sz w:val="24"/>
              <w:szCs w:val="24"/>
              <w:lang w:val="es-ES"/>
            </w:rPr>
            <m:t>x</m:t>
          </m:r>
          <m:r>
            <m:rPr>
              <m:sty m:val="p"/>
            </m:rPr>
            <w:rPr>
              <w:rFonts w:ascii="Cambria Math" w:eastAsiaTheme="minorEastAsia" w:hAnsi="Cambria Math" w:cs="Cambria Math"/>
              <w:sz w:val="24"/>
              <w:szCs w:val="24"/>
              <w:lang w:val="es-ES"/>
            </w:rPr>
            <m:t>=</m:t>
          </m:r>
          <m:f>
            <m:fPr>
              <m:ctrlPr>
                <w:rPr>
                  <w:rFonts w:ascii="Cambria Math" w:eastAsiaTheme="minorEastAsia" w:hAnsi="Cambria Math" w:cs="Arial"/>
                  <w:sz w:val="24"/>
                  <w:szCs w:val="24"/>
                  <w:lang w:val="es-ES"/>
                </w:rPr>
              </m:ctrlPr>
            </m:fPr>
            <m:num>
              <m:r>
                <m:rPr>
                  <m:sty m:val="p"/>
                </m:rPr>
                <w:rPr>
                  <w:rFonts w:ascii="Cambria Math" w:eastAsiaTheme="minorEastAsia" w:hAnsi="Cambria Math" w:cs="Cambria Math"/>
                  <w:sz w:val="24"/>
                  <w:szCs w:val="24"/>
                  <w:lang w:val="es-ES"/>
                </w:rPr>
                <m:t>-</m:t>
              </m:r>
              <m:r>
                <w:rPr>
                  <w:rFonts w:ascii="Cambria Math" w:eastAsiaTheme="minorEastAsia" w:hAnsi="Cambria Math" w:cs="Cambria Math"/>
                  <w:sz w:val="24"/>
                  <w:szCs w:val="24"/>
                  <w:lang w:val="es-ES"/>
                </w:rPr>
                <m:t>b</m:t>
              </m:r>
              <m:r>
                <m:rPr>
                  <m:sty m:val="p"/>
                </m:rPr>
                <w:rPr>
                  <w:rFonts w:ascii="Cambria Math" w:eastAsiaTheme="minorEastAsia" w:hAnsi="Cambria Math" w:cs="Cambria Math"/>
                  <w:sz w:val="24"/>
                  <w:szCs w:val="24"/>
                  <w:lang w:val="es-ES"/>
                </w:rPr>
                <m:t>±</m:t>
              </m:r>
              <m:rad>
                <m:radPr>
                  <m:degHide m:val="1"/>
                  <m:ctrlPr>
                    <w:rPr>
                      <w:rFonts w:ascii="Cambria Math" w:eastAsiaTheme="minorEastAsia" w:hAnsi="Cambria Math" w:cs="Arial"/>
                      <w:sz w:val="24"/>
                      <w:szCs w:val="24"/>
                      <w:lang w:val="es-ES"/>
                    </w:rPr>
                  </m:ctrlPr>
                </m:radPr>
                <m:deg/>
                <m:e>
                  <m:sSup>
                    <m:sSupPr>
                      <m:ctrlPr>
                        <w:rPr>
                          <w:rFonts w:ascii="Cambria Math" w:eastAsiaTheme="minorEastAsia" w:hAnsi="Cambria Math" w:cs="Arial"/>
                          <w:sz w:val="24"/>
                          <w:szCs w:val="24"/>
                          <w:lang w:val="es-ES"/>
                        </w:rPr>
                      </m:ctrlPr>
                    </m:sSupPr>
                    <m:e>
                      <m:r>
                        <w:rPr>
                          <w:rFonts w:ascii="Cambria Math" w:eastAsiaTheme="minorEastAsia" w:hAnsi="Cambria Math" w:cs="Cambria Math"/>
                          <w:sz w:val="24"/>
                          <w:szCs w:val="24"/>
                          <w:lang w:val="es-ES"/>
                        </w:rPr>
                        <m:t>b</m:t>
                      </m:r>
                    </m:e>
                    <m:sup>
                      <m:r>
                        <m:rPr>
                          <m:sty m:val="p"/>
                        </m:rPr>
                        <w:rPr>
                          <w:rFonts w:ascii="Cambria Math" w:eastAsiaTheme="minorEastAsia" w:hAnsi="Cambria Math" w:cs="Cambria Math"/>
                          <w:sz w:val="24"/>
                          <w:szCs w:val="24"/>
                          <w:lang w:val="es-ES"/>
                        </w:rPr>
                        <m:t>2</m:t>
                      </m:r>
                    </m:sup>
                  </m:sSup>
                  <m:r>
                    <m:rPr>
                      <m:sty m:val="p"/>
                    </m:rPr>
                    <w:rPr>
                      <w:rFonts w:ascii="Cambria Math" w:eastAsiaTheme="minorEastAsia" w:hAnsi="Cambria Math" w:cs="Cambria Math"/>
                      <w:sz w:val="24"/>
                      <w:szCs w:val="24"/>
                      <w:lang w:val="es-ES"/>
                    </w:rPr>
                    <m:t>-4</m:t>
                  </m:r>
                  <m:r>
                    <w:rPr>
                      <w:rFonts w:ascii="Cambria Math" w:eastAsiaTheme="minorEastAsia" w:hAnsi="Cambria Math" w:cs="Cambria Math"/>
                      <w:sz w:val="24"/>
                      <w:szCs w:val="24"/>
                      <w:lang w:val="es-ES"/>
                    </w:rPr>
                    <m:t>ac</m:t>
                  </m:r>
                </m:e>
              </m:rad>
            </m:num>
            <m:den>
              <m:r>
                <m:rPr>
                  <m:sty m:val="p"/>
                </m:rPr>
                <w:rPr>
                  <w:rFonts w:ascii="Cambria Math" w:eastAsiaTheme="minorEastAsia" w:hAnsi="Cambria Math" w:cs="Cambria Math"/>
                  <w:sz w:val="24"/>
                  <w:szCs w:val="24"/>
                  <w:lang w:val="es-ES"/>
                </w:rPr>
                <m:t>2</m:t>
              </m:r>
              <m:r>
                <w:rPr>
                  <w:rFonts w:ascii="Cambria Math" w:eastAsiaTheme="minorEastAsia" w:hAnsi="Cambria Math" w:cs="Cambria Math"/>
                  <w:sz w:val="24"/>
                  <w:szCs w:val="24"/>
                  <w:lang w:val="es-ES"/>
                </w:rPr>
                <m:t>a</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40±</m:t>
              </m:r>
              <m:rad>
                <m:radPr>
                  <m:degHide m:val="1"/>
                  <m:ctrlPr>
                    <w:rPr>
                      <w:rFonts w:ascii="Cambria Math" w:eastAsiaTheme="minorEastAsia" w:hAnsi="Cambria Math" w:cs="Arial"/>
                      <w:i/>
                      <w:sz w:val="24"/>
                      <w:szCs w:val="24"/>
                      <w:lang w:val="es-ES"/>
                    </w:rPr>
                  </m:ctrlPr>
                </m:radPr>
                <m:deg/>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40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4*3*100</m:t>
                      </m:r>
                    </m:e>
                  </m:d>
                </m:e>
              </m:rad>
            </m:num>
            <m:den>
              <m:r>
                <w:rPr>
                  <w:rFonts w:ascii="Cambria Math" w:eastAsiaTheme="minorEastAsia" w:hAnsi="Cambria Math" w:cs="Arial"/>
                  <w:sz w:val="24"/>
                  <w:szCs w:val="24"/>
                  <w:lang w:val="es-ES"/>
                </w:rPr>
                <m:t>2*3</m:t>
              </m:r>
            </m:den>
          </m:f>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m>
                <m:mPr>
                  <m:mcs>
                    <m:mc>
                      <m:mcPr>
                        <m:count m:val="1"/>
                        <m:mcJc m:val="center"/>
                      </m:mcPr>
                    </m:mc>
                  </m:mcs>
                  <m:ctrlPr>
                    <w:rPr>
                      <w:rFonts w:ascii="Cambria Math" w:eastAsiaTheme="minorEastAsia" w:hAnsi="Cambria Math" w:cs="Arial"/>
                      <w:i/>
                      <w:sz w:val="24"/>
                      <w:szCs w:val="24"/>
                      <w:lang w:val="es-ES"/>
                    </w:rPr>
                  </m:ctrlPr>
                </m:mPr>
                <m:m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e>
                </m:mr>
                <m:m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3</m:t>
                        </m:r>
                      </m:e>
                    </m:d>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3</m:t>
                    </m:r>
                  </m:e>
                </m:mr>
              </m:m>
            </m:e>
          </m:d>
        </m:oMath>
      </m:oMathPara>
    </w:p>
    <w:p w:rsidR="00B6744F" w:rsidRDefault="00B6744F"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elige la X que suponga menos costes medios de producción. Se calcula el CM</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-21</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+400X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-21</m:t>
          </m:r>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+400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 CM</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X=10</m:t>
              </m:r>
            </m:e>
          </m:d>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-21*10+400=290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2</m:t>
          </m:r>
          <m:r>
            <w:rPr>
              <w:rFonts w:ascii="Cambria Math" w:eastAsiaTheme="minorEastAsia" w:hAnsi="Cambria Math" w:cs="Arial"/>
              <w:sz w:val="24"/>
              <w:szCs w:val="24"/>
              <w:lang w:val="es-ES"/>
            </w:rPr>
            <m:t>) CM</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3'3</m:t>
              </m:r>
            </m:e>
          </m:d>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3'3</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-21*</m:t>
          </m:r>
          <m:r>
            <w:rPr>
              <w:rFonts w:ascii="Cambria Math" w:eastAsiaTheme="minorEastAsia" w:hAnsi="Cambria Math" w:cs="Arial"/>
              <w:sz w:val="24"/>
              <w:szCs w:val="24"/>
              <w:lang w:val="es-ES"/>
            </w:rPr>
            <m:t>3'3</m:t>
          </m:r>
          <m:r>
            <w:rPr>
              <w:rFonts w:ascii="Cambria Math" w:eastAsiaTheme="minorEastAsia" w:hAnsi="Cambria Math" w:cs="Arial"/>
              <w:sz w:val="24"/>
              <w:szCs w:val="24"/>
              <w:lang w:val="es-ES"/>
            </w:rPr>
            <m:t>+400=</m:t>
          </m:r>
          <m:r>
            <w:rPr>
              <w:rFonts w:ascii="Cambria Math" w:eastAsiaTheme="minorEastAsia" w:hAnsi="Cambria Math" w:cs="Arial"/>
              <w:sz w:val="24"/>
              <w:szCs w:val="24"/>
              <w:lang w:val="es-ES"/>
            </w:rPr>
            <m:t>341'6</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b. ¿Cuál es su volumen de beneficios?</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p=300-X=300-10=290</m:t>
          </m:r>
        </m:oMath>
      </m:oMathPara>
    </w:p>
    <w:p w:rsidR="00B6744F" w:rsidRPr="00B6744F" w:rsidRDefault="00B6744F" w:rsidP="00B6744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π=IT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290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10</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21</m:t>
              </m:r>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4</m:t>
              </m:r>
              <m:r>
                <w:rPr>
                  <w:rFonts w:ascii="Cambria Math" w:eastAsiaTheme="minorEastAsia" w:hAnsi="Cambria Math" w:cs="Arial"/>
                  <w:sz w:val="24"/>
                  <w:szCs w:val="24"/>
                  <w:lang w:val="es-ES"/>
                </w:rPr>
                <m:t>00*</m:t>
              </m:r>
              <m:r>
                <w:rPr>
                  <w:rFonts w:ascii="Cambria Math" w:eastAsiaTheme="minorEastAsia" w:hAnsi="Cambria Math" w:cs="Arial"/>
                  <w:sz w:val="24"/>
                  <w:szCs w:val="24"/>
                  <w:lang w:val="es-ES"/>
                </w:rPr>
                <m:t>10</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2.900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2.900</m:t>
          </m:r>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0</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c. ¿Qué tipo de beneficios obtendría “La Mirada Circular SL” si su volumen de producción fuera el de la Dimensión Óptima?</w:t>
      </w:r>
    </w:p>
    <w:p w:rsidR="00B6744F" w:rsidRDefault="00B6744F"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La dimensión óptima es el mínimo de los costes medios</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-21X+400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∂CM</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=2X-21=0⟹X=</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 que es la dimensión óptima</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p=300-X=300-10</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289'5</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π=IT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89</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-21*</m:t>
              </m:r>
              <m:sSup>
                <m:sSupPr>
                  <m:ctrlPr>
                    <w:rPr>
                      <w:rFonts w:ascii="Cambria Math" w:eastAsiaTheme="minorEastAsia" w:hAnsi="Cambria Math" w:cs="Arial"/>
                      <w:i/>
                      <w:sz w:val="24"/>
                      <w:szCs w:val="24"/>
                      <w:lang w:val="es-ES"/>
                    </w:rPr>
                  </m:ctrlPr>
                </m:sSup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+400*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e>
          </m:d>
          <m:r>
            <w:rPr>
              <w:rFonts w:ascii="Cambria Math" w:eastAsiaTheme="minorEastAsia" w:hAnsi="Cambria Math" w:cs="Arial"/>
              <w:sz w:val="24"/>
              <w:szCs w:val="24"/>
              <w:lang w:val="es-ES"/>
            </w:rPr>
            <m:t>=</m:t>
          </m:r>
        </m:oMath>
      </m:oMathPara>
    </w:p>
    <w:p w:rsidR="00B6744F" w:rsidRPr="00B6744F" w:rsidRDefault="00B6744F" w:rsidP="00B6744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3.039</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75</m:t>
          </m:r>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3.042</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375</m:t>
          </m:r>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2</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625&lt;0</m:t>
          </m:r>
        </m:oMath>
      </m:oMathPara>
    </w:p>
    <w:p w:rsidR="00B6744F" w:rsidRDefault="00B6744F"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El beneficio es negativo</w:t>
      </w:r>
    </w:p>
    <w:p w:rsidR="00B6744F" w:rsidRDefault="00B6744F" w:rsidP="00B6744F">
      <w:pPr>
        <w:autoSpaceDE w:val="0"/>
        <w:autoSpaceDN w:val="0"/>
        <w:adjustRightInd w:val="0"/>
        <w:ind w:firstLine="0"/>
        <w:rPr>
          <w:rFonts w:ascii="Arial" w:eastAsiaTheme="minorEastAsia" w:hAnsi="Arial" w:cs="Arial"/>
          <w:i/>
          <w:sz w:val="24"/>
          <w:szCs w:val="24"/>
          <w:lang w:val="es-ES"/>
        </w:rPr>
      </w:pP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4. “El bullicioso” es un pequeño restaurante de alta cocina que organiza cenas de degustación para reducidos grupos de comensales. Se enfrenta a una función de demanda X</w:t>
      </w:r>
      <w:proofErr w:type="gramStart"/>
      <w:r>
        <w:rPr>
          <w:rFonts w:ascii="Arial" w:eastAsiaTheme="minorEastAsia" w:hAnsi="Arial" w:cs="Arial"/>
          <w:b/>
          <w:i/>
          <w:sz w:val="24"/>
          <w:szCs w:val="24"/>
          <w:lang w:val="es-ES"/>
        </w:rPr>
        <w:t>=(</w:t>
      </w:r>
      <w:proofErr w:type="gramEnd"/>
      <w:r>
        <w:rPr>
          <w:rFonts w:ascii="Arial" w:eastAsiaTheme="minorEastAsia" w:hAnsi="Arial" w:cs="Arial"/>
          <w:b/>
          <w:i/>
          <w:sz w:val="24"/>
          <w:szCs w:val="24"/>
          <w:lang w:val="es-ES"/>
        </w:rPr>
        <w:t>932-p)/24, donde X representa el número de comensales a los que sirve cada noche. Si su función de costes a largo plazo CT=X</w:t>
      </w:r>
      <w:r>
        <w:rPr>
          <w:rFonts w:ascii="Arial" w:eastAsiaTheme="minorEastAsia" w:hAnsi="Arial" w:cs="Arial"/>
          <w:b/>
          <w:i/>
          <w:sz w:val="24"/>
          <w:szCs w:val="24"/>
          <w:vertAlign w:val="superscript"/>
          <w:lang w:val="es-ES"/>
        </w:rPr>
        <w:t>3</w:t>
      </w:r>
      <w:r>
        <w:rPr>
          <w:rFonts w:ascii="Arial" w:eastAsiaTheme="minorEastAsia" w:hAnsi="Arial" w:cs="Arial"/>
          <w:b/>
          <w:i/>
          <w:sz w:val="24"/>
          <w:szCs w:val="24"/>
          <w:lang w:val="es-ES"/>
        </w:rPr>
        <w:t>-24X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+500X.</w:t>
      </w: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a. ¿Cuál es el número de comensales por noche en el equilibrio a largo plazo?</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24</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932</m:t>
              </m:r>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24</m:t>
              </m:r>
            </m:den>
          </m:f>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932</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24</m:t>
          </m:r>
          <m:r>
            <w:rPr>
              <w:rFonts w:ascii="Cambria Math" w:eastAsiaTheme="minorEastAsia" w:hAnsi="Cambria Math" w:cs="Arial"/>
              <w:sz w:val="24"/>
              <w:szCs w:val="24"/>
              <w:lang w:val="es-ES"/>
            </w:rPr>
            <m:t>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48</m:t>
          </m:r>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932</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24</m:t>
              </m:r>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932</m:t>
          </m:r>
          <m:r>
            <w:rPr>
              <w:rFonts w:ascii="Cambria Math" w:eastAsiaTheme="minorEastAsia" w:hAnsi="Cambria Math" w:cs="Arial"/>
              <w:sz w:val="24"/>
              <w:szCs w:val="24"/>
              <w:lang w:val="es-ES"/>
            </w:rPr>
            <m:t>X-</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24</m:t>
              </m:r>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932</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48</m:t>
          </m:r>
          <m:r>
            <w:rPr>
              <w:rFonts w:ascii="Cambria Math" w:eastAsiaTheme="minorEastAsia" w:hAnsi="Cambria Math" w:cs="Arial"/>
              <w:sz w:val="24"/>
              <w:szCs w:val="24"/>
              <w:lang w:val="es-ES"/>
            </w:rPr>
            <m:t>X</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-48X+500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932-48X</m:t>
          </m:r>
        </m:oMath>
      </m:oMathPara>
    </w:p>
    <w:p w:rsidR="00B6744F" w:rsidRDefault="00B6744F" w:rsidP="00B6744F">
      <w:pPr>
        <w:autoSpaceDE w:val="0"/>
        <w:autoSpaceDN w:val="0"/>
        <w:adjustRightInd w:val="0"/>
        <w:ind w:firstLine="0"/>
        <w:rPr>
          <w:rFonts w:ascii="Arial" w:eastAsiaTheme="minorEastAsia" w:hAnsi="Arial" w:cs="Arial"/>
          <w:i/>
          <w:sz w:val="24"/>
          <w:szCs w:val="24"/>
          <w:lang w:val="es-ES"/>
        </w:rPr>
      </w:pP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-48X+48X+500-932=0;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-432=0;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432</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 xml:space="preserve">;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=144;   X=</m:t>
          </m:r>
          <m:rad>
            <m:radPr>
              <m:degHide m:val="1"/>
              <m:ctrlPr>
                <w:rPr>
                  <w:rFonts w:ascii="Cambria Math" w:eastAsiaTheme="minorEastAsia" w:hAnsi="Cambria Math" w:cs="Arial"/>
                  <w:i/>
                  <w:sz w:val="24"/>
                  <w:szCs w:val="24"/>
                  <w:lang w:val="es-ES"/>
                </w:rPr>
              </m:ctrlPr>
            </m:radPr>
            <m:deg/>
            <m:e>
              <m:r>
                <w:rPr>
                  <w:rFonts w:ascii="Cambria Math" w:eastAsiaTheme="minorEastAsia" w:hAnsi="Cambria Math" w:cs="Arial"/>
                  <w:sz w:val="24"/>
                  <w:szCs w:val="24"/>
                  <w:lang w:val="es-ES"/>
                </w:rPr>
                <m:t>144</m:t>
              </m:r>
            </m:e>
          </m:rad>
        </m:oMath>
      </m:oMathPara>
    </w:p>
    <w:p w:rsidR="00B6744F" w:rsidRPr="00B6744F" w:rsidRDefault="00B6744F" w:rsidP="00B6744F">
      <w:pPr>
        <w:autoSpaceDE w:val="0"/>
        <w:autoSpaceDN w:val="0"/>
        <w:adjustRightInd w:val="0"/>
        <w:ind w:firstLine="0"/>
        <w:rPr>
          <w:rFonts w:ascii="Arial" w:eastAsiaTheme="minorEastAsia" w:hAnsi="Arial" w:cs="Arial"/>
          <w:b/>
          <w:i/>
          <w:sz w:val="24"/>
          <w:szCs w:val="24"/>
          <w:lang w:val="es-ES"/>
        </w:rPr>
      </w:pPr>
      <m:oMathPara>
        <m:oMathParaPr>
          <m:jc m:val="left"/>
        </m:oMathParaPr>
        <m:oMath>
          <m:r>
            <m:rPr>
              <m:sty m:val="bi"/>
            </m:rPr>
            <w:rPr>
              <w:rFonts w:ascii="Cambria Math" w:eastAsiaTheme="minorEastAsia" w:hAnsi="Cambria Math" w:cs="Arial"/>
              <w:sz w:val="24"/>
              <w:szCs w:val="24"/>
              <w:lang w:val="es-ES"/>
            </w:rPr>
            <m:t>X=12</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b. ¿Cuál es el precio del menú de degustación?</w:t>
      </w:r>
    </w:p>
    <w:p w:rsidR="00B6744F" w:rsidRPr="00B6744F" w:rsidRDefault="00B6744F" w:rsidP="00B6744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p=932-24X</m:t>
          </m:r>
          <m:r>
            <w:rPr>
              <w:rFonts w:ascii="Cambria Math" w:eastAsiaTheme="minorEastAsia" w:hAnsi="Cambria Math" w:cs="Arial"/>
              <w:sz w:val="24"/>
              <w:szCs w:val="24"/>
              <w:lang w:val="es-ES"/>
            </w:rPr>
            <m:t>⟹p=932-24*12=</m:t>
          </m:r>
          <m:r>
            <m:rPr>
              <m:sty m:val="bi"/>
            </m:rPr>
            <w:rPr>
              <w:rFonts w:ascii="Cambria Math" w:eastAsiaTheme="minorEastAsia" w:hAnsi="Cambria Math" w:cs="Arial"/>
              <w:sz w:val="24"/>
              <w:szCs w:val="24"/>
              <w:lang w:val="es-ES"/>
            </w:rPr>
            <m:t>644</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c. ¿Cuál sería el número de comensales si se situase en la Dimensión Óptima?</w:t>
      </w:r>
    </w:p>
    <w:p w:rsidR="00B6744F" w:rsidRDefault="00B6744F"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La dimensión óptima es el mínimo de los costes medios</w:t>
      </w:r>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-24</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+500X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-24X+500</m:t>
          </m:r>
        </m:oMath>
      </m:oMathPara>
    </w:p>
    <w:p w:rsidR="00B6744F" w:rsidRPr="00B6744F" w:rsidRDefault="00B6744F"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∂CM</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2X-24</m:t>
          </m:r>
          <m:r>
            <w:rPr>
              <w:rFonts w:ascii="Cambria Math" w:eastAsiaTheme="minorEastAsia" w:hAnsi="Cambria Math" w:cs="Arial"/>
              <w:sz w:val="24"/>
              <w:szCs w:val="24"/>
              <w:lang w:val="es-ES"/>
            </w:rPr>
            <m:t>=0⟹</m:t>
          </m:r>
          <m:r>
            <m:rPr>
              <m:sty m:val="bi"/>
            </m:rPr>
            <w:rPr>
              <w:rFonts w:ascii="Cambria Math" w:eastAsiaTheme="minorEastAsia" w:hAnsi="Cambria Math" w:cs="Arial"/>
              <w:sz w:val="24"/>
              <w:szCs w:val="24"/>
              <w:lang w:val="es-ES"/>
            </w:rPr>
            <m:t>X=12</m:t>
          </m:r>
          <m:r>
            <w:rPr>
              <w:rFonts w:ascii="Cambria Math" w:eastAsiaTheme="minorEastAsia" w:hAnsi="Cambria Math" w:cs="Arial"/>
              <w:sz w:val="24"/>
              <w:szCs w:val="24"/>
              <w:lang w:val="es-ES"/>
            </w:rPr>
            <m:t xml:space="preserve"> </m:t>
          </m:r>
          <m:r>
            <w:rPr>
              <w:rFonts w:ascii="Cambria Math" w:eastAsiaTheme="minorEastAsia" w:hAnsi="Cambria Math" w:cs="Arial"/>
              <w:sz w:val="24"/>
              <w:szCs w:val="24"/>
              <w:lang w:val="es-ES"/>
            </w:rPr>
            <m:t>que es la dimensión óptima</m:t>
          </m:r>
        </m:oMath>
      </m:oMathPara>
    </w:p>
    <w:p w:rsidR="00B6744F" w:rsidRDefault="00B6744F" w:rsidP="00B6744F">
      <w:pPr>
        <w:autoSpaceDE w:val="0"/>
        <w:autoSpaceDN w:val="0"/>
        <w:adjustRightInd w:val="0"/>
        <w:ind w:firstLine="0"/>
        <w:rPr>
          <w:rFonts w:ascii="Arial" w:eastAsiaTheme="minorEastAsia" w:hAnsi="Arial" w:cs="Arial"/>
          <w:i/>
          <w:sz w:val="24"/>
          <w:szCs w:val="24"/>
          <w:lang w:val="es-ES"/>
        </w:rPr>
      </w:pP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5. La Compañía “La Giralda”</w:t>
      </w:r>
      <w:r w:rsidR="0052238E">
        <w:rPr>
          <w:rFonts w:ascii="Arial" w:eastAsiaTheme="minorEastAsia" w:hAnsi="Arial" w:cs="Arial"/>
          <w:b/>
          <w:i/>
          <w:sz w:val="24"/>
          <w:szCs w:val="24"/>
          <w:lang w:val="es-ES"/>
        </w:rPr>
        <w:t xml:space="preserve">, está autorizada por el Ayto. </w:t>
      </w:r>
      <w:proofErr w:type="gramStart"/>
      <w:r w:rsidR="0052238E">
        <w:rPr>
          <w:rFonts w:ascii="Arial" w:eastAsiaTheme="minorEastAsia" w:hAnsi="Arial" w:cs="Arial"/>
          <w:b/>
          <w:i/>
          <w:sz w:val="24"/>
          <w:szCs w:val="24"/>
          <w:lang w:val="es-ES"/>
        </w:rPr>
        <w:t>de</w:t>
      </w:r>
      <w:proofErr w:type="gramEnd"/>
      <w:r w:rsidR="0052238E">
        <w:rPr>
          <w:rFonts w:ascii="Arial" w:eastAsiaTheme="minorEastAsia" w:hAnsi="Arial" w:cs="Arial"/>
          <w:b/>
          <w:i/>
          <w:sz w:val="24"/>
          <w:szCs w:val="24"/>
          <w:lang w:val="es-ES"/>
        </w:rPr>
        <w:t xml:space="preserve"> Sevilla para ofrecer visitas en calesa por la ciudad. Su función de costes a corto plazo es CT=X</w:t>
      </w:r>
      <w:r w:rsidR="0052238E">
        <w:rPr>
          <w:rFonts w:ascii="Arial" w:eastAsiaTheme="minorEastAsia" w:hAnsi="Arial" w:cs="Arial"/>
          <w:b/>
          <w:i/>
          <w:sz w:val="24"/>
          <w:szCs w:val="24"/>
          <w:vertAlign w:val="superscript"/>
          <w:lang w:val="es-ES"/>
        </w:rPr>
        <w:t>3</w:t>
      </w:r>
      <w:r w:rsidR="0052238E">
        <w:rPr>
          <w:rFonts w:ascii="Arial" w:eastAsiaTheme="minorEastAsia" w:hAnsi="Arial" w:cs="Arial"/>
          <w:b/>
          <w:i/>
          <w:sz w:val="24"/>
          <w:szCs w:val="24"/>
          <w:lang w:val="es-ES"/>
        </w:rPr>
        <w:t>/3-10X</w:t>
      </w:r>
      <w:r w:rsidR="0052238E">
        <w:rPr>
          <w:rFonts w:ascii="Arial" w:eastAsiaTheme="minorEastAsia" w:hAnsi="Arial" w:cs="Arial"/>
          <w:b/>
          <w:i/>
          <w:sz w:val="24"/>
          <w:szCs w:val="24"/>
          <w:vertAlign w:val="superscript"/>
          <w:lang w:val="es-ES"/>
        </w:rPr>
        <w:t>2</w:t>
      </w:r>
      <w:r w:rsidR="0052238E">
        <w:rPr>
          <w:rFonts w:ascii="Arial" w:eastAsiaTheme="minorEastAsia" w:hAnsi="Arial" w:cs="Arial"/>
          <w:b/>
          <w:i/>
          <w:sz w:val="24"/>
          <w:szCs w:val="24"/>
          <w:lang w:val="es-ES"/>
        </w:rPr>
        <w:t>+100X+200 y se enfrenta a una demanda del tipo X=50-p/10, siendo X el número de turistas diarios que utilizan sus servicios.</w:t>
      </w:r>
    </w:p>
    <w:p w:rsidR="0052238E" w:rsidRDefault="0052238E"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5. a. ¿Cuántos turistas paseará cada día en su calesa?</w:t>
      </w:r>
    </w:p>
    <w:p w:rsidR="0052238E" w:rsidRPr="00B6744F"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C</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-10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m:t>
          </m:r>
          <m:r>
            <w:rPr>
              <w:rFonts w:ascii="Cambria Math" w:eastAsiaTheme="minorEastAsia" w:hAnsi="Cambria Math" w:cs="Arial"/>
              <w:sz w:val="24"/>
              <w:szCs w:val="24"/>
              <w:lang w:val="es-ES"/>
            </w:rPr>
            <m:t>00X</m:t>
          </m:r>
          <m:r>
            <w:rPr>
              <w:rFonts w:ascii="Cambria Math" w:eastAsiaTheme="minorEastAsia" w:hAnsi="Cambria Math" w:cs="Arial"/>
              <w:sz w:val="24"/>
              <w:szCs w:val="24"/>
              <w:lang w:val="es-ES"/>
            </w:rPr>
            <m:t>+200</m:t>
          </m:r>
        </m:oMath>
      </m:oMathPara>
    </w:p>
    <w:p w:rsidR="0052238E" w:rsidRPr="00B6744F"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10</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50-X=-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9</m:t>
              </m:r>
            </m:num>
            <m:den>
              <m:r>
                <w:rPr>
                  <w:rFonts w:ascii="Cambria Math" w:eastAsiaTheme="minorEastAsia" w:hAnsi="Cambria Math" w:cs="Arial"/>
                  <w:sz w:val="24"/>
                  <w:szCs w:val="24"/>
                  <w:lang w:val="es-ES"/>
                </w:rPr>
                <m:t>10</m:t>
              </m:r>
            </m:den>
          </m:f>
          <m:r>
            <w:rPr>
              <w:rFonts w:ascii="Cambria Math" w:eastAsiaTheme="minorEastAsia" w:hAnsi="Cambria Math" w:cs="Arial"/>
              <w:sz w:val="24"/>
              <w:szCs w:val="24"/>
              <w:lang w:val="es-ES"/>
            </w:rPr>
            <m:t>⟹p=10(50-X)⟹</m:t>
          </m:r>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m:t>
          </m:r>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X</m:t>
          </m:r>
        </m:oMath>
      </m:oMathPara>
    </w:p>
    <w:p w:rsidR="0052238E" w:rsidRPr="00B6744F"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0</m:t>
          </m:r>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1</m:t>
          </m:r>
          <m:r>
            <w:rPr>
              <w:rFonts w:ascii="Cambria Math" w:eastAsiaTheme="minorEastAsia" w:hAnsi="Cambria Math" w:cs="Arial"/>
              <w:sz w:val="24"/>
              <w:szCs w:val="24"/>
              <w:lang w:val="es-ES"/>
            </w:rPr>
            <m:t>00</m:t>
          </m:r>
        </m:oMath>
      </m:oMathPara>
    </w:p>
    <w:p w:rsidR="0052238E" w:rsidRPr="00B6744F"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m:t>
              </m:r>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00X-</m:t>
          </m:r>
          <m:r>
            <w:rPr>
              <w:rFonts w:ascii="Cambria Math" w:eastAsiaTheme="minorEastAsia" w:hAnsi="Cambria Math" w:cs="Arial"/>
              <w:sz w:val="24"/>
              <w:szCs w:val="24"/>
              <w:lang w:val="es-ES"/>
            </w:rPr>
            <m:t>10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52238E" w:rsidRPr="00B6744F"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00-2</m:t>
          </m:r>
          <m:r>
            <w:rPr>
              <w:rFonts w:ascii="Cambria Math" w:eastAsiaTheme="minorEastAsia" w:hAnsi="Cambria Math" w:cs="Arial"/>
              <w:sz w:val="24"/>
              <w:szCs w:val="24"/>
              <w:lang w:val="es-ES"/>
            </w:rPr>
            <m:t>0</m:t>
          </m:r>
          <m:r>
            <w:rPr>
              <w:rFonts w:ascii="Cambria Math" w:eastAsiaTheme="minorEastAsia" w:hAnsi="Cambria Math" w:cs="Arial"/>
              <w:sz w:val="24"/>
              <w:szCs w:val="24"/>
              <w:lang w:val="es-ES"/>
            </w:rPr>
            <m:t>X</m:t>
          </m:r>
        </m:oMath>
      </m:oMathPara>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-20X+100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500-20X</m:t>
          </m:r>
        </m:oMath>
      </m:oMathPara>
    </w:p>
    <w:p w:rsidR="0052238E" w:rsidRPr="0052238E" w:rsidRDefault="0052238E" w:rsidP="0052238E">
      <w:pPr>
        <w:autoSpaceDE w:val="0"/>
        <w:autoSpaceDN w:val="0"/>
        <w:adjustRightInd w:val="0"/>
        <w:ind w:firstLine="0"/>
        <w:rPr>
          <w:rFonts w:ascii="Arial" w:eastAsiaTheme="minorEastAsia" w:hAnsi="Arial" w:cs="Arial"/>
          <w:b/>
          <w:i/>
          <w:sz w:val="24"/>
          <w:szCs w:val="24"/>
          <w:lang w:val="es-ES"/>
        </w:rPr>
      </w:pPr>
      <m:oMathPara>
        <m:oMathParaPr>
          <m:jc m:val="left"/>
        </m:oMathParaPr>
        <m:oMath>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-20X+20X+100-500=0;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=400;  X=</m:t>
          </m:r>
          <m:rad>
            <m:radPr>
              <m:degHide m:val="1"/>
              <m:ctrlPr>
                <w:rPr>
                  <w:rFonts w:ascii="Cambria Math" w:eastAsiaTheme="minorEastAsia" w:hAnsi="Cambria Math" w:cs="Arial"/>
                  <w:i/>
                  <w:sz w:val="24"/>
                  <w:szCs w:val="24"/>
                  <w:lang w:val="es-ES"/>
                </w:rPr>
              </m:ctrlPr>
            </m:radPr>
            <m:deg/>
            <m:e>
              <m:r>
                <w:rPr>
                  <w:rFonts w:ascii="Cambria Math" w:eastAsiaTheme="minorEastAsia" w:hAnsi="Cambria Math" w:cs="Arial"/>
                  <w:sz w:val="24"/>
                  <w:szCs w:val="24"/>
                  <w:lang w:val="es-ES"/>
                </w:rPr>
                <m:t>400</m:t>
              </m:r>
            </m:e>
          </m:rad>
          <m:r>
            <w:rPr>
              <w:rFonts w:ascii="Cambria Math" w:eastAsiaTheme="minorEastAsia" w:hAnsi="Cambria Math" w:cs="Arial"/>
              <w:sz w:val="24"/>
              <w:szCs w:val="24"/>
              <w:lang w:val="es-ES"/>
            </w:rPr>
            <m:t xml:space="preserve">;   </m:t>
          </m:r>
          <m:r>
            <m:rPr>
              <m:sty m:val="bi"/>
            </m:rPr>
            <w:rPr>
              <w:rFonts w:ascii="Cambria Math" w:eastAsiaTheme="minorEastAsia" w:hAnsi="Cambria Math" w:cs="Arial"/>
              <w:sz w:val="24"/>
              <w:szCs w:val="24"/>
              <w:lang w:val="es-ES"/>
            </w:rPr>
            <m:t>X=20</m:t>
          </m:r>
        </m:oMath>
      </m:oMathPara>
    </w:p>
    <w:p w:rsidR="0052238E" w:rsidRDefault="0052238E" w:rsidP="0052238E">
      <w:pPr>
        <w:autoSpaceDE w:val="0"/>
        <w:autoSpaceDN w:val="0"/>
        <w:adjustRightInd w:val="0"/>
        <w:ind w:firstLine="0"/>
        <w:rPr>
          <w:rFonts w:ascii="Arial" w:eastAsiaTheme="minorEastAsia" w:hAnsi="Arial" w:cs="Arial"/>
          <w:b/>
          <w:i/>
          <w:sz w:val="24"/>
          <w:szCs w:val="24"/>
          <w:lang w:val="es-ES"/>
        </w:rPr>
      </w:pPr>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 xml:space="preserve">Derivada de </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m:t>
                  </m:r>
                </m:e>
              </m:d>
              <m:r>
                <w:rPr>
                  <w:rFonts w:ascii="Cambria Math" w:eastAsiaTheme="minorEastAsia" w:hAnsi="Cambria Math" w:cs="Arial"/>
                  <w:sz w:val="24"/>
                  <w:szCs w:val="24"/>
                  <w:lang w:val="es-ES"/>
                </w:rPr>
                <m:t>-0</m:t>
              </m:r>
            </m:num>
            <m:den>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6X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52238E" w:rsidRDefault="0052238E" w:rsidP="0052238E">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lastRenderedPageBreak/>
        <w:t>5. b. ¿Cuántos turistas pasearía si la producción se situase en el Mínimo de Explotación?</w:t>
      </w:r>
    </w:p>
    <w:p w:rsidR="0052238E" w:rsidRDefault="0052238E" w:rsidP="0052238E">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El mínimo de explotación es el mínimo de los costes variables medios</w:t>
      </w:r>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CV=</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-10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m:t>
          </m:r>
        </m:oMath>
      </m:oMathPara>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CVM=</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CV</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-10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X</m:t>
          </m:r>
          <m:r>
            <w:rPr>
              <w:rFonts w:ascii="Cambria Math" w:eastAsiaTheme="minorEastAsia" w:hAnsi="Cambria Math" w:cs="Arial"/>
              <w:sz w:val="24"/>
              <w:szCs w:val="24"/>
              <w:lang w:val="es-ES"/>
            </w:rPr>
            <m:t>+100</m:t>
          </m:r>
        </m:oMath>
      </m:oMathPara>
    </w:p>
    <w:p w:rsidR="0052238E" w:rsidRPr="0052238E" w:rsidRDefault="0052238E" w:rsidP="0052238E">
      <w:pPr>
        <w:autoSpaceDE w:val="0"/>
        <w:autoSpaceDN w:val="0"/>
        <w:adjustRightInd w:val="0"/>
        <w:ind w:firstLine="0"/>
        <w:rPr>
          <w:rFonts w:ascii="Arial" w:eastAsiaTheme="minorEastAsia" w:hAnsi="Arial" w:cs="Arial"/>
          <w:b/>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∂CVM</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 xml:space="preserve">2X-10=0; </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2X</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 xml:space="preserve">=10;   2X=3*10;   2X=30;   </m:t>
          </m:r>
          <m:r>
            <m:rPr>
              <m:sty m:val="bi"/>
            </m:rPr>
            <w:rPr>
              <w:rFonts w:ascii="Cambria Math" w:eastAsiaTheme="minorEastAsia" w:hAnsi="Cambria Math" w:cs="Arial"/>
              <w:sz w:val="24"/>
              <w:szCs w:val="24"/>
              <w:lang w:val="es-ES"/>
            </w:rPr>
            <m:t>X=15</m:t>
          </m:r>
        </m:oMath>
      </m:oMathPara>
    </w:p>
    <w:p w:rsidR="0052238E" w:rsidRDefault="0052238E" w:rsidP="0052238E">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5. c. ¿Qué tipo de beneficios obtendría si la producción se situase en el Mínimo de Explotación?</w:t>
      </w:r>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p=500-10*15=350;  X=15</m:t>
          </m:r>
        </m:oMath>
      </m:oMathPara>
    </w:p>
    <w:p w:rsidR="0052238E" w:rsidRPr="0052238E" w:rsidRDefault="0052238E" w:rsidP="0052238E">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π=IT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350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15</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15</m:t>
                      </m:r>
                    </m:e>
                    <m:sup>
                      <m:r>
                        <w:rPr>
                          <w:rFonts w:ascii="Cambria Math" w:eastAsiaTheme="minorEastAsia" w:hAnsi="Cambria Math" w:cs="Arial"/>
                          <w:sz w:val="24"/>
                          <w:szCs w:val="24"/>
                          <w:lang w:val="es-ES"/>
                        </w:rPr>
                        <m:t>3</m:t>
                      </m:r>
                    </m:sup>
                  </m:sSup>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m:t>
                  </m:r>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m:t>
              </m:r>
              <m:r>
                <w:rPr>
                  <w:rFonts w:ascii="Cambria Math" w:eastAsiaTheme="minorEastAsia" w:hAnsi="Cambria Math" w:cs="Arial"/>
                  <w:sz w:val="24"/>
                  <w:szCs w:val="24"/>
                  <w:lang w:val="es-ES"/>
                </w:rPr>
                <m:t>00*</m:t>
              </m:r>
              <m:r>
                <w:rPr>
                  <w:rFonts w:ascii="Cambria Math" w:eastAsiaTheme="minorEastAsia" w:hAnsi="Cambria Math" w:cs="Arial"/>
                  <w:sz w:val="24"/>
                  <w:szCs w:val="24"/>
                  <w:lang w:val="es-ES"/>
                </w:rPr>
                <m:t>15+200</m:t>
              </m:r>
            </m:e>
          </m:d>
          <m:r>
            <w:rPr>
              <w:rFonts w:ascii="Cambria Math" w:eastAsiaTheme="minorEastAsia" w:hAnsi="Cambria Math" w:cs="Arial"/>
              <w:sz w:val="24"/>
              <w:szCs w:val="24"/>
              <w:lang w:val="es-ES"/>
            </w:rPr>
            <m:t>=5.250-575=</m:t>
          </m:r>
          <m:r>
            <m:rPr>
              <m:sty m:val="bi"/>
            </m:rPr>
            <w:rPr>
              <w:rFonts w:ascii="Cambria Math" w:eastAsiaTheme="minorEastAsia" w:hAnsi="Cambria Math" w:cs="Arial"/>
              <w:sz w:val="24"/>
              <w:szCs w:val="24"/>
              <w:lang w:val="es-ES"/>
            </w:rPr>
            <m:t>4.675</m:t>
          </m:r>
        </m:oMath>
      </m:oMathPara>
    </w:p>
    <w:p w:rsidR="0052238E" w:rsidRPr="0052238E" w:rsidRDefault="0052238E" w:rsidP="0052238E">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Los resultados son positivos</w:t>
      </w:r>
      <w:bookmarkStart w:id="0" w:name="_GoBack"/>
      <w:bookmarkEnd w:id="0"/>
    </w:p>
    <w:sectPr w:rsidR="0052238E" w:rsidRPr="0052238E" w:rsidSect="00807206">
      <w:headerReference w:type="default" r:id="rId9"/>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55" w:rsidRDefault="00502F55" w:rsidP="00807206">
      <w:pPr>
        <w:spacing w:before="0" w:line="240" w:lineRule="auto"/>
      </w:pPr>
      <w:r>
        <w:separator/>
      </w:r>
    </w:p>
  </w:endnote>
  <w:endnote w:type="continuationSeparator" w:id="0">
    <w:p w:rsidR="00502F55" w:rsidRDefault="00502F55"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55" w:rsidRDefault="00502F55" w:rsidP="00807206">
      <w:pPr>
        <w:spacing w:before="0" w:line="240" w:lineRule="auto"/>
      </w:pPr>
      <w:r>
        <w:separator/>
      </w:r>
    </w:p>
  </w:footnote>
  <w:footnote w:type="continuationSeparator" w:id="0">
    <w:p w:rsidR="00502F55" w:rsidRDefault="00502F55"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7F1A00">
                  <w:rPr>
                    <w:rFonts w:ascii="Bradley Hand ITC" w:hAnsi="Bradley Hand ITC"/>
                    <w:b/>
                    <w:spacing w:val="60"/>
                  </w:rPr>
                  <w:t>8</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52238E">
                  <w:rPr>
                    <w:rFonts w:ascii="Bradley Hand ITC" w:hAnsi="Bradley Hand ITC"/>
                    <w:b/>
                    <w:noProof/>
                  </w:rPr>
                  <w:t>8</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A6"/>
    <w:multiLevelType w:val="hybridMultilevel"/>
    <w:tmpl w:val="F8265236"/>
    <w:lvl w:ilvl="0" w:tplc="8CD64E4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3229C"/>
    <w:multiLevelType w:val="hybridMultilevel"/>
    <w:tmpl w:val="F60CE4E4"/>
    <w:lvl w:ilvl="0" w:tplc="BBD805F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5B1FFF"/>
    <w:multiLevelType w:val="hybridMultilevel"/>
    <w:tmpl w:val="79D20A9E"/>
    <w:lvl w:ilvl="0" w:tplc="7648476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49274E"/>
    <w:multiLevelType w:val="hybridMultilevel"/>
    <w:tmpl w:val="063452BC"/>
    <w:lvl w:ilvl="0" w:tplc="1F3ED5A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F61A23"/>
    <w:multiLevelType w:val="hybridMultilevel"/>
    <w:tmpl w:val="7FCAEAB6"/>
    <w:lvl w:ilvl="0" w:tplc="9B56B8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0925F0"/>
    <w:multiLevelType w:val="hybridMultilevel"/>
    <w:tmpl w:val="08840F44"/>
    <w:lvl w:ilvl="0" w:tplc="986E3DD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4804ED"/>
    <w:multiLevelType w:val="hybridMultilevel"/>
    <w:tmpl w:val="DCBC975E"/>
    <w:lvl w:ilvl="0" w:tplc="078AB13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CE1D27"/>
    <w:multiLevelType w:val="hybridMultilevel"/>
    <w:tmpl w:val="9DAC7A18"/>
    <w:lvl w:ilvl="0" w:tplc="16A8A74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762CD5"/>
    <w:multiLevelType w:val="hybridMultilevel"/>
    <w:tmpl w:val="B7E45A9C"/>
    <w:lvl w:ilvl="0" w:tplc="5C4C68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F94AAB"/>
    <w:multiLevelType w:val="hybridMultilevel"/>
    <w:tmpl w:val="4D0C3FD8"/>
    <w:lvl w:ilvl="0" w:tplc="CF6ACC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8B0544"/>
    <w:multiLevelType w:val="hybridMultilevel"/>
    <w:tmpl w:val="60F63B98"/>
    <w:lvl w:ilvl="0" w:tplc="146A664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73742BC"/>
    <w:multiLevelType w:val="hybridMultilevel"/>
    <w:tmpl w:val="6826DF08"/>
    <w:lvl w:ilvl="0" w:tplc="9D72AE5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9E4E3A"/>
    <w:multiLevelType w:val="hybridMultilevel"/>
    <w:tmpl w:val="F00453D4"/>
    <w:lvl w:ilvl="0" w:tplc="CB200CC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13301C"/>
    <w:multiLevelType w:val="hybridMultilevel"/>
    <w:tmpl w:val="CD56D6CA"/>
    <w:lvl w:ilvl="0" w:tplc="717C1B4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5B918DD"/>
    <w:multiLevelType w:val="hybridMultilevel"/>
    <w:tmpl w:val="DC7641EA"/>
    <w:lvl w:ilvl="0" w:tplc="EEF4C0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705573C"/>
    <w:multiLevelType w:val="hybridMultilevel"/>
    <w:tmpl w:val="CBB6A166"/>
    <w:lvl w:ilvl="0" w:tplc="A370843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98A03FA"/>
    <w:multiLevelType w:val="hybridMultilevel"/>
    <w:tmpl w:val="8C260CAC"/>
    <w:lvl w:ilvl="0" w:tplc="A13C2C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B7D2EF7"/>
    <w:multiLevelType w:val="hybridMultilevel"/>
    <w:tmpl w:val="07407A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F31475D"/>
    <w:multiLevelType w:val="hybridMultilevel"/>
    <w:tmpl w:val="64AA5A30"/>
    <w:lvl w:ilvl="0" w:tplc="1026EDC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814D6A"/>
    <w:multiLevelType w:val="hybridMultilevel"/>
    <w:tmpl w:val="10BC58F8"/>
    <w:lvl w:ilvl="0" w:tplc="B23C2C9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F8C623A"/>
    <w:multiLevelType w:val="hybridMultilevel"/>
    <w:tmpl w:val="4DF296E2"/>
    <w:lvl w:ilvl="0" w:tplc="D6B43F2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FFA7F2B"/>
    <w:multiLevelType w:val="hybridMultilevel"/>
    <w:tmpl w:val="021C44EC"/>
    <w:lvl w:ilvl="0" w:tplc="93CA22F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12"/>
  </w:num>
  <w:num w:numId="5">
    <w:abstractNumId w:val="19"/>
  </w:num>
  <w:num w:numId="6">
    <w:abstractNumId w:val="1"/>
  </w:num>
  <w:num w:numId="7">
    <w:abstractNumId w:val="9"/>
  </w:num>
  <w:num w:numId="8">
    <w:abstractNumId w:val="13"/>
  </w:num>
  <w:num w:numId="9">
    <w:abstractNumId w:val="8"/>
  </w:num>
  <w:num w:numId="10">
    <w:abstractNumId w:val="3"/>
  </w:num>
  <w:num w:numId="11">
    <w:abstractNumId w:val="2"/>
  </w:num>
  <w:num w:numId="12">
    <w:abstractNumId w:val="11"/>
  </w:num>
  <w:num w:numId="13">
    <w:abstractNumId w:val="6"/>
  </w:num>
  <w:num w:numId="14">
    <w:abstractNumId w:val="21"/>
  </w:num>
  <w:num w:numId="15">
    <w:abstractNumId w:val="7"/>
  </w:num>
  <w:num w:numId="16">
    <w:abstractNumId w:val="15"/>
  </w:num>
  <w:num w:numId="17">
    <w:abstractNumId w:val="18"/>
  </w:num>
  <w:num w:numId="18">
    <w:abstractNumId w:val="10"/>
  </w:num>
  <w:num w:numId="19">
    <w:abstractNumId w:val="14"/>
  </w:num>
  <w:num w:numId="20">
    <w:abstractNumId w:val="4"/>
  </w:num>
  <w:num w:numId="21">
    <w:abstractNumId w:val="16"/>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62D9B"/>
    <w:rsid w:val="000B2A9C"/>
    <w:rsid w:val="000C58C3"/>
    <w:rsid w:val="000D5320"/>
    <w:rsid w:val="000E0CAA"/>
    <w:rsid w:val="000F7B1C"/>
    <w:rsid w:val="00147AD0"/>
    <w:rsid w:val="00157594"/>
    <w:rsid w:val="00165C66"/>
    <w:rsid w:val="0017394E"/>
    <w:rsid w:val="00187F6D"/>
    <w:rsid w:val="00196B58"/>
    <w:rsid w:val="001D772A"/>
    <w:rsid w:val="001F0DAD"/>
    <w:rsid w:val="001F114B"/>
    <w:rsid w:val="001F682E"/>
    <w:rsid w:val="00206351"/>
    <w:rsid w:val="002133E1"/>
    <w:rsid w:val="00217079"/>
    <w:rsid w:val="0021716F"/>
    <w:rsid w:val="00227060"/>
    <w:rsid w:val="002310DB"/>
    <w:rsid w:val="0024122A"/>
    <w:rsid w:val="00262EEC"/>
    <w:rsid w:val="00265305"/>
    <w:rsid w:val="002924A7"/>
    <w:rsid w:val="00292A46"/>
    <w:rsid w:val="002B40FB"/>
    <w:rsid w:val="002D6E87"/>
    <w:rsid w:val="003059D2"/>
    <w:rsid w:val="0031512A"/>
    <w:rsid w:val="0031767C"/>
    <w:rsid w:val="00343CFF"/>
    <w:rsid w:val="00357157"/>
    <w:rsid w:val="00367E56"/>
    <w:rsid w:val="00373331"/>
    <w:rsid w:val="00380EFF"/>
    <w:rsid w:val="00386E8A"/>
    <w:rsid w:val="0039055D"/>
    <w:rsid w:val="003A1F4D"/>
    <w:rsid w:val="003C2758"/>
    <w:rsid w:val="003D3BCF"/>
    <w:rsid w:val="00407339"/>
    <w:rsid w:val="00415531"/>
    <w:rsid w:val="004263AF"/>
    <w:rsid w:val="004350C6"/>
    <w:rsid w:val="00440A15"/>
    <w:rsid w:val="00444216"/>
    <w:rsid w:val="00445B82"/>
    <w:rsid w:val="004570ED"/>
    <w:rsid w:val="004B0D98"/>
    <w:rsid w:val="004F327F"/>
    <w:rsid w:val="004F5A20"/>
    <w:rsid w:val="004F7D04"/>
    <w:rsid w:val="005022B4"/>
    <w:rsid w:val="00502F55"/>
    <w:rsid w:val="00506E14"/>
    <w:rsid w:val="0051030C"/>
    <w:rsid w:val="00513B60"/>
    <w:rsid w:val="005170BC"/>
    <w:rsid w:val="00521CEC"/>
    <w:rsid w:val="0052238E"/>
    <w:rsid w:val="005627EA"/>
    <w:rsid w:val="005A35B8"/>
    <w:rsid w:val="005C116C"/>
    <w:rsid w:val="005C48A4"/>
    <w:rsid w:val="005C5E95"/>
    <w:rsid w:val="005D17EE"/>
    <w:rsid w:val="005D57DC"/>
    <w:rsid w:val="00600593"/>
    <w:rsid w:val="00600859"/>
    <w:rsid w:val="00636AA0"/>
    <w:rsid w:val="0063771F"/>
    <w:rsid w:val="006655DD"/>
    <w:rsid w:val="00667C8A"/>
    <w:rsid w:val="006748D8"/>
    <w:rsid w:val="00674CB9"/>
    <w:rsid w:val="006D0AD5"/>
    <w:rsid w:val="006D6E79"/>
    <w:rsid w:val="006F1B7C"/>
    <w:rsid w:val="00743D72"/>
    <w:rsid w:val="0077121B"/>
    <w:rsid w:val="00786881"/>
    <w:rsid w:val="007D219F"/>
    <w:rsid w:val="007D7BAB"/>
    <w:rsid w:val="007F1A00"/>
    <w:rsid w:val="008045DE"/>
    <w:rsid w:val="00807206"/>
    <w:rsid w:val="008132D4"/>
    <w:rsid w:val="0082298B"/>
    <w:rsid w:val="008350B6"/>
    <w:rsid w:val="00842ADD"/>
    <w:rsid w:val="00875B6D"/>
    <w:rsid w:val="008A383B"/>
    <w:rsid w:val="008B0721"/>
    <w:rsid w:val="008D7A75"/>
    <w:rsid w:val="008E3A60"/>
    <w:rsid w:val="008F0FC0"/>
    <w:rsid w:val="0093145B"/>
    <w:rsid w:val="00936AEB"/>
    <w:rsid w:val="00942CC4"/>
    <w:rsid w:val="009510BC"/>
    <w:rsid w:val="00955C57"/>
    <w:rsid w:val="00972519"/>
    <w:rsid w:val="0097642F"/>
    <w:rsid w:val="00985CEA"/>
    <w:rsid w:val="009948C2"/>
    <w:rsid w:val="009E1607"/>
    <w:rsid w:val="009F3D2B"/>
    <w:rsid w:val="00A132D8"/>
    <w:rsid w:val="00A6098D"/>
    <w:rsid w:val="00A6348A"/>
    <w:rsid w:val="00A83153"/>
    <w:rsid w:val="00AE5BB4"/>
    <w:rsid w:val="00B00649"/>
    <w:rsid w:val="00B067A4"/>
    <w:rsid w:val="00B14D20"/>
    <w:rsid w:val="00B174B2"/>
    <w:rsid w:val="00B30CD8"/>
    <w:rsid w:val="00B4289F"/>
    <w:rsid w:val="00B442CB"/>
    <w:rsid w:val="00B56CF6"/>
    <w:rsid w:val="00B6744F"/>
    <w:rsid w:val="00B73365"/>
    <w:rsid w:val="00B74E49"/>
    <w:rsid w:val="00B77E71"/>
    <w:rsid w:val="00B8683F"/>
    <w:rsid w:val="00B90ECF"/>
    <w:rsid w:val="00BA0CCB"/>
    <w:rsid w:val="00BA273D"/>
    <w:rsid w:val="00BB3D50"/>
    <w:rsid w:val="00C33BA6"/>
    <w:rsid w:val="00C40014"/>
    <w:rsid w:val="00C508AE"/>
    <w:rsid w:val="00C649B1"/>
    <w:rsid w:val="00C76553"/>
    <w:rsid w:val="00C81340"/>
    <w:rsid w:val="00C843A5"/>
    <w:rsid w:val="00CB265A"/>
    <w:rsid w:val="00CB7EBA"/>
    <w:rsid w:val="00CC0C5D"/>
    <w:rsid w:val="00CC211B"/>
    <w:rsid w:val="00CC4BFB"/>
    <w:rsid w:val="00D03BB6"/>
    <w:rsid w:val="00D21582"/>
    <w:rsid w:val="00D31B88"/>
    <w:rsid w:val="00D41548"/>
    <w:rsid w:val="00D45443"/>
    <w:rsid w:val="00D51938"/>
    <w:rsid w:val="00D61A13"/>
    <w:rsid w:val="00D72951"/>
    <w:rsid w:val="00D86009"/>
    <w:rsid w:val="00DB29F3"/>
    <w:rsid w:val="00DC032D"/>
    <w:rsid w:val="00DE73DC"/>
    <w:rsid w:val="00E05D4A"/>
    <w:rsid w:val="00E2035F"/>
    <w:rsid w:val="00E2604A"/>
    <w:rsid w:val="00E44BDF"/>
    <w:rsid w:val="00E4751C"/>
    <w:rsid w:val="00E603A4"/>
    <w:rsid w:val="00E840D8"/>
    <w:rsid w:val="00E84A98"/>
    <w:rsid w:val="00E90594"/>
    <w:rsid w:val="00EC7F49"/>
    <w:rsid w:val="00EF70AD"/>
    <w:rsid w:val="00F25492"/>
    <w:rsid w:val="00F339EA"/>
    <w:rsid w:val="00F44E1D"/>
    <w:rsid w:val="00F5582B"/>
    <w:rsid w:val="00F613A3"/>
    <w:rsid w:val="00F67A25"/>
    <w:rsid w:val="00F76301"/>
    <w:rsid w:val="00F9158C"/>
    <w:rsid w:val="00FA6A5D"/>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59"/>
    <w:rsid w:val="00072710"/>
    <w:rsid w:val="000C21A8"/>
    <w:rsid w:val="000F62C8"/>
    <w:rsid w:val="00107871"/>
    <w:rsid w:val="001E1F8B"/>
    <w:rsid w:val="00243E19"/>
    <w:rsid w:val="002D4D00"/>
    <w:rsid w:val="002F28CE"/>
    <w:rsid w:val="00327159"/>
    <w:rsid w:val="00416135"/>
    <w:rsid w:val="0050627D"/>
    <w:rsid w:val="00566894"/>
    <w:rsid w:val="00583946"/>
    <w:rsid w:val="00660D75"/>
    <w:rsid w:val="00720E39"/>
    <w:rsid w:val="00781CED"/>
    <w:rsid w:val="00803021"/>
    <w:rsid w:val="00883B7A"/>
    <w:rsid w:val="008D312A"/>
    <w:rsid w:val="008F52C4"/>
    <w:rsid w:val="00985372"/>
    <w:rsid w:val="009E0F06"/>
    <w:rsid w:val="00A00D24"/>
    <w:rsid w:val="00B22CE4"/>
    <w:rsid w:val="00BE4939"/>
    <w:rsid w:val="00CC57CF"/>
    <w:rsid w:val="00D03E3A"/>
    <w:rsid w:val="00E5269D"/>
    <w:rsid w:val="00F654CB"/>
    <w:rsid w:val="00FF6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3E1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3E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CD3C2-8632-4458-9934-3F9AD73F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1470</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11</cp:revision>
  <cp:lastPrinted>2015-04-09T14:38:00Z</cp:lastPrinted>
  <dcterms:created xsi:type="dcterms:W3CDTF">2015-04-16T15:07:00Z</dcterms:created>
  <dcterms:modified xsi:type="dcterms:W3CDTF">2015-04-16T20:11:00Z</dcterms:modified>
</cp:coreProperties>
</file>